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FB0" w:rsidRPr="0021478E" w:rsidRDefault="009F3FB0">
      <w:pPr>
        <w:jc w:val="center"/>
        <w:rPr>
          <w:b/>
          <w:sz w:val="24"/>
          <w:szCs w:val="24"/>
        </w:rPr>
      </w:pPr>
      <w:r w:rsidRPr="0021478E">
        <w:rPr>
          <w:b/>
          <w:sz w:val="24"/>
          <w:szCs w:val="24"/>
        </w:rPr>
        <w:t xml:space="preserve">ДОГОВОР </w:t>
      </w:r>
      <w:r w:rsidRPr="0021478E">
        <w:rPr>
          <w:b/>
          <w:noProof/>
          <w:sz w:val="24"/>
          <w:szCs w:val="24"/>
        </w:rPr>
        <w:t>№</w:t>
      </w:r>
      <w:r w:rsidR="00916EC9">
        <w:rPr>
          <w:b/>
          <w:sz w:val="24"/>
          <w:szCs w:val="24"/>
        </w:rPr>
        <w:t xml:space="preserve"> </w:t>
      </w:r>
    </w:p>
    <w:p w:rsidR="009F3FB0" w:rsidRDefault="00DD6E11">
      <w:pPr>
        <w:tabs>
          <w:tab w:val="right" w:pos="9071"/>
        </w:tabs>
        <w:spacing w:before="40"/>
        <w:rPr>
          <w:sz w:val="24"/>
        </w:rPr>
      </w:pPr>
      <w:r>
        <w:rPr>
          <w:sz w:val="24"/>
        </w:rPr>
        <w:t>г</w:t>
      </w:r>
      <w:r w:rsidR="00A8286C">
        <w:rPr>
          <w:sz w:val="24"/>
        </w:rPr>
        <w:t>. Санкт-Петербург</w:t>
      </w:r>
      <w:r w:rsidR="00126372">
        <w:rPr>
          <w:noProof/>
          <w:sz w:val="24"/>
        </w:rPr>
        <w:tab/>
        <w:t>«___»________ 2011</w:t>
      </w:r>
      <w:r w:rsidR="009F3FB0">
        <w:rPr>
          <w:sz w:val="24"/>
        </w:rPr>
        <w:t xml:space="preserve"> г.</w:t>
      </w:r>
    </w:p>
    <w:p w:rsidR="009F3FB0" w:rsidRDefault="009F3FB0">
      <w:pPr>
        <w:spacing w:before="40"/>
        <w:rPr>
          <w:sz w:val="24"/>
        </w:rPr>
      </w:pPr>
    </w:p>
    <w:p w:rsidR="009F3FB0" w:rsidRDefault="00E32249">
      <w:pPr>
        <w:spacing w:line="240" w:lineRule="atLeast"/>
        <w:jc w:val="both"/>
        <w:rPr>
          <w:sz w:val="24"/>
        </w:rPr>
      </w:pPr>
      <w:r>
        <w:rPr>
          <w:sz w:val="24"/>
        </w:rPr>
        <w:t>Заказчик ОАО «ТГК-1», в лице зам</w:t>
      </w:r>
      <w:r w:rsidR="00D85A56">
        <w:rPr>
          <w:sz w:val="24"/>
        </w:rPr>
        <w:t xml:space="preserve">естителя </w:t>
      </w:r>
      <w:r>
        <w:rPr>
          <w:sz w:val="24"/>
        </w:rPr>
        <w:t xml:space="preserve">генерального директора – директора филиала «Карельский» Белова Валерия Владимировича, действующего на основании доверенности №117-2011 от 01.01.11 г., </w:t>
      </w:r>
      <w:r w:rsidR="009F3FB0">
        <w:rPr>
          <w:sz w:val="24"/>
        </w:rPr>
        <w:t>с одной стороны, и Подрядчик</w:t>
      </w:r>
      <w:r w:rsidR="009F3FB0">
        <w:rPr>
          <w:noProof/>
          <w:sz w:val="24"/>
        </w:rPr>
        <w:t xml:space="preserve"> </w:t>
      </w:r>
      <w:r w:rsidR="001B3C84">
        <w:rPr>
          <w:noProof/>
          <w:sz w:val="24"/>
        </w:rPr>
        <w:t>–</w:t>
      </w:r>
      <w:r w:rsidR="009F3FB0">
        <w:rPr>
          <w:sz w:val="24"/>
        </w:rPr>
        <w:t xml:space="preserve"> </w:t>
      </w:r>
      <w:r w:rsidR="00916EC9">
        <w:rPr>
          <w:sz w:val="24"/>
        </w:rPr>
        <w:t>__________________________</w:t>
      </w:r>
      <w:r w:rsidR="009F3FB0">
        <w:rPr>
          <w:sz w:val="24"/>
        </w:rPr>
        <w:t xml:space="preserve">, в лице </w:t>
      </w:r>
      <w:r w:rsidR="00916EC9">
        <w:rPr>
          <w:sz w:val="24"/>
        </w:rPr>
        <w:t>_________________________________</w:t>
      </w:r>
      <w:r w:rsidR="009F3FB0">
        <w:rPr>
          <w:sz w:val="24"/>
        </w:rPr>
        <w:t xml:space="preserve">, действующего на основании </w:t>
      </w:r>
      <w:r w:rsidR="00916EC9">
        <w:rPr>
          <w:sz w:val="24"/>
        </w:rPr>
        <w:t>______________________</w:t>
      </w:r>
      <w:r w:rsidR="009F3FB0">
        <w:rPr>
          <w:sz w:val="24"/>
        </w:rPr>
        <w:t>, с другой стороны (далее – Стороны), заключили настоящий Договор о нижеследующем:</w:t>
      </w:r>
    </w:p>
    <w:p w:rsidR="00DD6E11" w:rsidRDefault="00DD6E11">
      <w:pPr>
        <w:pStyle w:val="10"/>
      </w:pPr>
    </w:p>
    <w:p w:rsidR="009F3FB0" w:rsidRDefault="009F3FB0">
      <w:pPr>
        <w:pStyle w:val="10"/>
      </w:pPr>
      <w:r>
        <w:t>ТЕРМИНЫ И ОПРЕДЕЛЕНИЯ</w:t>
      </w:r>
    </w:p>
    <w:p w:rsidR="009F3FB0" w:rsidRDefault="009F3FB0">
      <w:pPr>
        <w:pStyle w:val="a4"/>
      </w:pPr>
      <w:r w:rsidRPr="00916EC9">
        <w:rPr>
          <w:b/>
        </w:rPr>
        <w:t>Договор</w:t>
      </w:r>
      <w:r>
        <w:t xml:space="preserve">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9F3FB0" w:rsidRPr="00F274EB" w:rsidRDefault="009F3FB0">
      <w:pPr>
        <w:spacing w:line="240" w:lineRule="atLeast"/>
        <w:jc w:val="both"/>
        <w:rPr>
          <w:sz w:val="24"/>
        </w:rPr>
      </w:pPr>
      <w:r w:rsidRPr="00916EC9">
        <w:rPr>
          <w:b/>
          <w:sz w:val="24"/>
        </w:rPr>
        <w:t>Работы</w:t>
      </w:r>
      <w:r>
        <w:rPr>
          <w:sz w:val="24"/>
        </w:rPr>
        <w:t xml:space="preserve"> – все работы (весь объем работ), подлежащие выполнению Подрядчиком в соответствии с условиями настоящего Договора.</w:t>
      </w:r>
    </w:p>
    <w:p w:rsidR="009F3FB0" w:rsidRDefault="009F3FB0">
      <w:pPr>
        <w:spacing w:line="240" w:lineRule="atLeast"/>
        <w:jc w:val="both"/>
        <w:rPr>
          <w:sz w:val="24"/>
        </w:rPr>
      </w:pPr>
      <w:r w:rsidRPr="00916EC9">
        <w:rPr>
          <w:b/>
          <w:sz w:val="24"/>
        </w:rPr>
        <w:t>Оборудование</w:t>
      </w:r>
      <w:r>
        <w:rPr>
          <w:sz w:val="24"/>
        </w:rPr>
        <w:t xml:space="preserve"> – оборудование, указанное в Спецификациях или ином аналогичном документе, являющихся приложением и неотъемлемой частью настоящего Договора, которое обязан поставить Подрядчик.</w:t>
      </w:r>
    </w:p>
    <w:p w:rsidR="00E32249" w:rsidRDefault="00E32249" w:rsidP="00E32249">
      <w:pPr>
        <w:spacing w:line="240" w:lineRule="atLeast"/>
        <w:jc w:val="both"/>
        <w:rPr>
          <w:sz w:val="24"/>
        </w:rPr>
      </w:pPr>
      <w:r w:rsidRPr="00916EC9">
        <w:rPr>
          <w:b/>
          <w:sz w:val="24"/>
        </w:rPr>
        <w:t>Объект</w:t>
      </w:r>
      <w:r>
        <w:rPr>
          <w:sz w:val="24"/>
        </w:rPr>
        <w:t xml:space="preserve"> – </w:t>
      </w:r>
      <w:r w:rsidR="00916EC9">
        <w:rPr>
          <w:sz w:val="24"/>
        </w:rPr>
        <w:t xml:space="preserve">Маткожненская </w:t>
      </w:r>
      <w:r>
        <w:rPr>
          <w:sz w:val="24"/>
        </w:rPr>
        <w:t>ГЭС каскада Выгских ГЭС филиала «Карельский» ОАО «ТГК-1». Республика Карелия, Беломорск</w:t>
      </w:r>
      <w:r w:rsidR="00916EC9">
        <w:rPr>
          <w:sz w:val="24"/>
        </w:rPr>
        <w:t>ий р-н</w:t>
      </w:r>
      <w:r>
        <w:rPr>
          <w:sz w:val="24"/>
        </w:rPr>
        <w:t xml:space="preserve">, </w:t>
      </w:r>
      <w:r w:rsidR="00916EC9">
        <w:rPr>
          <w:sz w:val="24"/>
        </w:rPr>
        <w:t>п</w:t>
      </w:r>
      <w:proofErr w:type="gramStart"/>
      <w:r w:rsidR="00916EC9">
        <w:rPr>
          <w:sz w:val="24"/>
        </w:rPr>
        <w:t>.С</w:t>
      </w:r>
      <w:proofErr w:type="gramEnd"/>
      <w:r w:rsidR="00916EC9">
        <w:rPr>
          <w:sz w:val="24"/>
        </w:rPr>
        <w:t>основец.</w:t>
      </w:r>
    </w:p>
    <w:p w:rsidR="009F3FB0" w:rsidRDefault="009F3FB0">
      <w:pPr>
        <w:pStyle w:val="a4"/>
      </w:pPr>
      <w:r w:rsidRPr="00916EC9">
        <w:rPr>
          <w:b/>
        </w:rPr>
        <w:t>Проектно-сметная документация</w:t>
      </w:r>
      <w:r>
        <w:t xml:space="preserve"> – проект, смета, рабочая документация на весь объем работ, действующие технические условия, паспорта (на русском языке)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9F3FB0" w:rsidRDefault="009F3FB0">
      <w:pPr>
        <w:spacing w:line="240" w:lineRule="atLeast"/>
        <w:jc w:val="both"/>
        <w:rPr>
          <w:sz w:val="24"/>
        </w:rPr>
      </w:pPr>
      <w:r w:rsidRPr="00916EC9">
        <w:rPr>
          <w:b/>
          <w:sz w:val="24"/>
        </w:rPr>
        <w:t>Скрытые работы</w:t>
      </w:r>
      <w:r>
        <w:rPr>
          <w:sz w:val="24"/>
        </w:rPr>
        <w:t xml:space="preserve">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9F3FB0" w:rsidRDefault="009F3FB0">
      <w:pPr>
        <w:spacing w:line="240" w:lineRule="atLeast"/>
        <w:jc w:val="both"/>
        <w:rPr>
          <w:sz w:val="24"/>
        </w:rPr>
      </w:pPr>
      <w:r w:rsidRPr="00916EC9">
        <w:rPr>
          <w:b/>
          <w:sz w:val="24"/>
        </w:rPr>
        <w:t>Исполнительная документация</w:t>
      </w:r>
      <w:r>
        <w:rPr>
          <w:sz w:val="24"/>
        </w:rPr>
        <w:t xml:space="preserve"> – комплект рабочих чертежей с надписями о соответствии выполненных в натуре работ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 языке),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приемке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9F3FB0" w:rsidRPr="00F274EB" w:rsidRDefault="009F3FB0">
      <w:pPr>
        <w:pStyle w:val="a4"/>
      </w:pPr>
      <w:r w:rsidRPr="00916EC9">
        <w:rPr>
          <w:b/>
        </w:rPr>
        <w:t>Строительная площадка</w:t>
      </w:r>
      <w:r>
        <w:t xml:space="preserve"> – территория, здания, сооружения, трасса, переданные Заказчиком Подрядчику по акту на период выполнения работ в рамках настоящего Договора. Граница строительной площадки обозначается ограждением или другими обозначениями, устанавливаемыми в соответствии с генеральным планом.</w:t>
      </w:r>
    </w:p>
    <w:p w:rsidR="009F3FB0" w:rsidRDefault="009F3FB0">
      <w:pPr>
        <w:jc w:val="both"/>
        <w:rPr>
          <w:sz w:val="24"/>
        </w:rPr>
      </w:pPr>
      <w:r w:rsidRPr="00916EC9">
        <w:rPr>
          <w:b/>
          <w:bCs/>
          <w:sz w:val="24"/>
        </w:rPr>
        <w:t>Ценник</w:t>
      </w:r>
      <w:r>
        <w:rPr>
          <w:sz w:val="24"/>
        </w:rPr>
        <w:t xml:space="preserve"> – нормативный документ, используемый для определения стоимости Работ  по настоящему Договору, в том числе, «Территориальные Единичные расценки на строительные работы» (ТЕР-2001), «Территориальные Единичные расценки на монтаж оборудования» (</w:t>
      </w:r>
      <w:proofErr w:type="spellStart"/>
      <w:r>
        <w:rPr>
          <w:sz w:val="24"/>
        </w:rPr>
        <w:t>ТЕРм</w:t>
      </w:r>
      <w:proofErr w:type="spellEnd"/>
      <w:r>
        <w:rPr>
          <w:sz w:val="24"/>
        </w:rPr>
        <w:t>- 2001), «</w:t>
      </w:r>
      <w:r w:rsidR="00F274EB">
        <w:rPr>
          <w:sz w:val="24"/>
        </w:rPr>
        <w:t xml:space="preserve">Территориальные Единичные расценки </w:t>
      </w:r>
      <w:r>
        <w:rPr>
          <w:sz w:val="24"/>
        </w:rPr>
        <w:t>на пусконаладочные работы» (</w:t>
      </w:r>
      <w:r w:rsidR="00F274EB">
        <w:rPr>
          <w:sz w:val="24"/>
        </w:rPr>
        <w:t>ТЭР</w:t>
      </w:r>
      <w:r>
        <w:rPr>
          <w:sz w:val="24"/>
        </w:rPr>
        <w:t>п-2001), Применяемый документ (Ценник) указывается  в смете.</w:t>
      </w:r>
    </w:p>
    <w:p w:rsidR="009F3FB0" w:rsidRDefault="009F3FB0">
      <w:pPr>
        <w:spacing w:line="240" w:lineRule="atLeast"/>
        <w:jc w:val="both"/>
        <w:rPr>
          <w:sz w:val="24"/>
        </w:rPr>
      </w:pPr>
    </w:p>
    <w:p w:rsidR="009F3FB0" w:rsidRDefault="009F3FB0">
      <w:pPr>
        <w:numPr>
          <w:ilvl w:val="0"/>
          <w:numId w:val="1"/>
        </w:numPr>
        <w:tabs>
          <w:tab w:val="clear" w:pos="3960"/>
        </w:tabs>
        <w:spacing w:line="240" w:lineRule="atLeast"/>
        <w:ind w:left="0" w:firstLine="0"/>
        <w:jc w:val="center"/>
        <w:rPr>
          <w:b/>
          <w:sz w:val="24"/>
        </w:rPr>
      </w:pPr>
      <w:r>
        <w:rPr>
          <w:b/>
          <w:sz w:val="24"/>
        </w:rPr>
        <w:t>ПРЕДМЕТ ДОГОВОРА</w:t>
      </w:r>
    </w:p>
    <w:p w:rsidR="009F3FB0" w:rsidRDefault="009F3FB0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 xml:space="preserve">1.1. </w:t>
      </w:r>
      <w:proofErr w:type="gramStart"/>
      <w:r>
        <w:rPr>
          <w:sz w:val="24"/>
        </w:rPr>
        <w:t>Заказчик поручает, а Подрядчик, в счет оговоренной статьей</w:t>
      </w:r>
      <w:r>
        <w:rPr>
          <w:noProof/>
          <w:sz w:val="24"/>
        </w:rPr>
        <w:t xml:space="preserve"> 2</w:t>
      </w:r>
      <w:r>
        <w:rPr>
          <w:sz w:val="24"/>
        </w:rPr>
        <w:t xml:space="preserve"> настоящего Договора цены, обязуется выполнить на свой риск, собственными и привлеченными силами </w:t>
      </w:r>
      <w:r>
        <w:rPr>
          <w:b/>
          <w:bCs/>
          <w:sz w:val="24"/>
        </w:rPr>
        <w:t>Работы</w:t>
      </w:r>
      <w:r>
        <w:rPr>
          <w:sz w:val="24"/>
        </w:rPr>
        <w:t xml:space="preserve"> </w:t>
      </w:r>
      <w:r w:rsidR="00545D59">
        <w:rPr>
          <w:b/>
          <w:sz w:val="24"/>
        </w:rPr>
        <w:t xml:space="preserve">по </w:t>
      </w:r>
      <w:r w:rsidR="00C54FF8" w:rsidRPr="00C54FF8">
        <w:rPr>
          <w:b/>
          <w:sz w:val="24"/>
        </w:rPr>
        <w:t>изготовлению комплекта обмотки, поставке и замене обмотки статора гидрогенератора</w:t>
      </w:r>
      <w:r w:rsidR="00C54FF8">
        <w:rPr>
          <w:b/>
          <w:sz w:val="24"/>
        </w:rPr>
        <w:t xml:space="preserve"> </w:t>
      </w:r>
      <w:r w:rsidR="00916EC9">
        <w:rPr>
          <w:b/>
          <w:sz w:val="24"/>
        </w:rPr>
        <w:t xml:space="preserve"> №2 </w:t>
      </w:r>
      <w:proofErr w:type="spellStart"/>
      <w:r w:rsidR="00916EC9">
        <w:rPr>
          <w:b/>
          <w:sz w:val="24"/>
        </w:rPr>
        <w:t>Маткожненской</w:t>
      </w:r>
      <w:proofErr w:type="spellEnd"/>
      <w:r w:rsidR="00FD7F38">
        <w:rPr>
          <w:b/>
          <w:sz w:val="24"/>
        </w:rPr>
        <w:t xml:space="preserve"> ГЭС КВГЭС филиала «Карельский» ОАО «ТГК-1»</w:t>
      </w:r>
      <w:r w:rsidR="00DC39C9">
        <w:rPr>
          <w:b/>
          <w:sz w:val="24"/>
        </w:rPr>
        <w:t xml:space="preserve"> </w:t>
      </w:r>
      <w:r w:rsidRPr="00EE37C9">
        <w:rPr>
          <w:sz w:val="24"/>
        </w:rPr>
        <w:t>в соответствии с Техническим заданием Заказчика (Приложение №</w:t>
      </w:r>
      <w:r w:rsidR="00F274EB" w:rsidRPr="00EE37C9">
        <w:rPr>
          <w:sz w:val="24"/>
        </w:rPr>
        <w:t xml:space="preserve">1 </w:t>
      </w:r>
      <w:r w:rsidRPr="00EE37C9">
        <w:rPr>
          <w:sz w:val="24"/>
        </w:rPr>
        <w:t>к настоящему Договору) и поставку Оборудования на Объект.</w:t>
      </w:r>
      <w:proofErr w:type="gramEnd"/>
    </w:p>
    <w:p w:rsidR="00DC39C9" w:rsidRDefault="00DC39C9">
      <w:pPr>
        <w:spacing w:line="240" w:lineRule="atLeast"/>
        <w:ind w:firstLine="709"/>
        <w:jc w:val="both"/>
        <w:rPr>
          <w:b/>
          <w:sz w:val="24"/>
        </w:rPr>
      </w:pPr>
    </w:p>
    <w:p w:rsidR="009F3FB0" w:rsidRDefault="009F3FB0">
      <w:pPr>
        <w:pStyle w:val="a4"/>
        <w:numPr>
          <w:ilvl w:val="1"/>
          <w:numId w:val="1"/>
        </w:numPr>
        <w:tabs>
          <w:tab w:val="clear" w:pos="4260"/>
          <w:tab w:val="num" w:pos="0"/>
        </w:tabs>
        <w:ind w:left="0" w:firstLine="709"/>
      </w:pPr>
      <w:r>
        <w:lastRenderedPageBreak/>
        <w:t>Заказчик обязуется принять Оборудование, результат Работ и оплатить их согласно условиям настоящего Договора.</w:t>
      </w:r>
    </w:p>
    <w:p w:rsidR="009F3FB0" w:rsidRDefault="009F3FB0">
      <w:pPr>
        <w:pStyle w:val="a4"/>
        <w:numPr>
          <w:ilvl w:val="1"/>
          <w:numId w:val="1"/>
        </w:numPr>
        <w:tabs>
          <w:tab w:val="clear" w:pos="4260"/>
          <w:tab w:val="num" w:pos="0"/>
        </w:tabs>
        <w:ind w:left="0" w:firstLine="709"/>
      </w:pPr>
      <w:r>
        <w:t>Условия Договора являются обязательными для исполнения Сторонами.</w:t>
      </w:r>
    </w:p>
    <w:p w:rsidR="009F3FB0" w:rsidRDefault="009F3FB0">
      <w:pPr>
        <w:pStyle w:val="a4"/>
        <w:numPr>
          <w:ilvl w:val="1"/>
          <w:numId w:val="1"/>
        </w:numPr>
        <w:tabs>
          <w:tab w:val="clear" w:pos="4260"/>
          <w:tab w:val="num" w:pos="0"/>
        </w:tabs>
        <w:ind w:left="0" w:firstLine="709"/>
      </w:pPr>
      <w:r>
        <w:t>В течение 10 (Десяти) дней с момента заключения настоящего Договора Стороны обязуются письменно сообщить друг другу о своих представителях, ответственных за исполнение настоящего Договора, в том числе приемку Оборудования и Работ, с указанием предоставленных полномочий.</w:t>
      </w:r>
    </w:p>
    <w:p w:rsidR="009F3FB0" w:rsidRDefault="009F3FB0">
      <w:pPr>
        <w:numPr>
          <w:ilvl w:val="0"/>
          <w:numId w:val="1"/>
        </w:numPr>
        <w:tabs>
          <w:tab w:val="clear" w:pos="3960"/>
        </w:tabs>
        <w:spacing w:line="240" w:lineRule="atLeast"/>
        <w:ind w:left="0" w:firstLine="0"/>
        <w:jc w:val="center"/>
        <w:rPr>
          <w:b/>
          <w:sz w:val="24"/>
        </w:rPr>
      </w:pPr>
      <w:r>
        <w:rPr>
          <w:b/>
          <w:sz w:val="24"/>
        </w:rPr>
        <w:t>ЦЕНА ДОГОВОРА</w:t>
      </w:r>
    </w:p>
    <w:p w:rsidR="009F3FB0" w:rsidRPr="003C79DB" w:rsidRDefault="00DD6E11" w:rsidP="001B3C84">
      <w:pPr>
        <w:rPr>
          <w:sz w:val="24"/>
          <w:szCs w:val="24"/>
        </w:rPr>
      </w:pPr>
      <w:r>
        <w:rPr>
          <w:noProof/>
          <w:sz w:val="24"/>
        </w:rPr>
        <w:t xml:space="preserve">             </w:t>
      </w:r>
      <w:r w:rsidR="009F3FB0" w:rsidRPr="00427578">
        <w:rPr>
          <w:noProof/>
          <w:sz w:val="24"/>
        </w:rPr>
        <w:t>2.1.</w:t>
      </w:r>
      <w:r w:rsidR="009F3FB0" w:rsidRPr="00427578">
        <w:rPr>
          <w:sz w:val="24"/>
        </w:rPr>
        <w:t xml:space="preserve"> Цена настоящего Договора составляет</w:t>
      </w:r>
      <w:r w:rsidR="001B3C84" w:rsidRPr="00427578">
        <w:rPr>
          <w:sz w:val="24"/>
        </w:rPr>
        <w:t xml:space="preserve">  </w:t>
      </w:r>
      <w:r w:rsidR="00916EC9">
        <w:rPr>
          <w:sz w:val="24"/>
        </w:rPr>
        <w:t>_________</w:t>
      </w:r>
      <w:r w:rsidR="00B37D89" w:rsidRPr="00427578">
        <w:rPr>
          <w:sz w:val="24"/>
        </w:rPr>
        <w:t xml:space="preserve"> руб. </w:t>
      </w:r>
      <w:r w:rsidR="00916EC9">
        <w:rPr>
          <w:sz w:val="24"/>
        </w:rPr>
        <w:t>___</w:t>
      </w:r>
      <w:r w:rsidR="00B37D89" w:rsidRPr="00427578">
        <w:rPr>
          <w:sz w:val="24"/>
        </w:rPr>
        <w:t xml:space="preserve"> коп.</w:t>
      </w:r>
      <w:r w:rsidR="00811E40">
        <w:rPr>
          <w:sz w:val="24"/>
        </w:rPr>
        <w:t xml:space="preserve"> </w:t>
      </w:r>
      <w:r w:rsidR="001B3C84" w:rsidRPr="00427578">
        <w:rPr>
          <w:sz w:val="24"/>
        </w:rPr>
        <w:t>(</w:t>
      </w:r>
      <w:r w:rsidR="00916EC9">
        <w:rPr>
          <w:sz w:val="24"/>
        </w:rPr>
        <w:t>______________ ___</w:t>
      </w:r>
      <w:r w:rsidR="00D85A56">
        <w:rPr>
          <w:sz w:val="24"/>
        </w:rPr>
        <w:t xml:space="preserve"> </w:t>
      </w:r>
      <w:r w:rsidR="001B3C84" w:rsidRPr="00427578">
        <w:rPr>
          <w:sz w:val="24"/>
        </w:rPr>
        <w:t xml:space="preserve">руб. </w:t>
      </w:r>
      <w:r w:rsidR="00916EC9">
        <w:rPr>
          <w:sz w:val="24"/>
        </w:rPr>
        <w:t>___</w:t>
      </w:r>
      <w:r w:rsidR="001B3C84" w:rsidRPr="00427578">
        <w:rPr>
          <w:sz w:val="24"/>
        </w:rPr>
        <w:t xml:space="preserve"> коп.</w:t>
      </w:r>
      <w:r w:rsidR="00A8286C" w:rsidRPr="00427578">
        <w:rPr>
          <w:sz w:val="24"/>
        </w:rPr>
        <w:t>)</w:t>
      </w:r>
      <w:proofErr w:type="gramStart"/>
      <w:r w:rsidR="001B3C84" w:rsidRPr="00427578">
        <w:rPr>
          <w:sz w:val="24"/>
        </w:rPr>
        <w:t xml:space="preserve"> </w:t>
      </w:r>
      <w:r w:rsidR="009F3FB0" w:rsidRPr="00427578">
        <w:rPr>
          <w:sz w:val="24"/>
        </w:rPr>
        <w:t>,</w:t>
      </w:r>
      <w:proofErr w:type="gramEnd"/>
      <w:r w:rsidR="009F3FB0" w:rsidRPr="00427578">
        <w:rPr>
          <w:sz w:val="24"/>
        </w:rPr>
        <w:t xml:space="preserve"> НДС </w:t>
      </w:r>
      <w:r w:rsidR="00916EC9">
        <w:rPr>
          <w:sz w:val="24"/>
        </w:rPr>
        <w:t>________</w:t>
      </w:r>
      <w:r w:rsidR="001B3C84" w:rsidRPr="00427578">
        <w:rPr>
          <w:sz w:val="24"/>
        </w:rPr>
        <w:t xml:space="preserve"> руб.</w:t>
      </w:r>
      <w:r w:rsidR="00916EC9">
        <w:rPr>
          <w:sz w:val="24"/>
        </w:rPr>
        <w:t xml:space="preserve">____ </w:t>
      </w:r>
      <w:r w:rsidR="001B3C84" w:rsidRPr="00427578">
        <w:rPr>
          <w:sz w:val="24"/>
        </w:rPr>
        <w:t>коп.(</w:t>
      </w:r>
      <w:r w:rsidR="00916EC9">
        <w:rPr>
          <w:sz w:val="24"/>
        </w:rPr>
        <w:t xml:space="preserve">________________________ </w:t>
      </w:r>
      <w:r w:rsidR="00A8286C" w:rsidRPr="00427578">
        <w:rPr>
          <w:sz w:val="24"/>
        </w:rPr>
        <w:t xml:space="preserve">руб. </w:t>
      </w:r>
      <w:r w:rsidR="00916EC9">
        <w:rPr>
          <w:sz w:val="24"/>
        </w:rPr>
        <w:t>____</w:t>
      </w:r>
      <w:r w:rsidR="00A8286C" w:rsidRPr="00427578">
        <w:rPr>
          <w:sz w:val="24"/>
        </w:rPr>
        <w:t xml:space="preserve"> коп.</w:t>
      </w:r>
      <w:r w:rsidR="001B3C84" w:rsidRPr="00427578">
        <w:rPr>
          <w:sz w:val="24"/>
        </w:rPr>
        <w:t>)</w:t>
      </w:r>
      <w:r w:rsidR="009F3FB0" w:rsidRPr="00427578">
        <w:rPr>
          <w:sz w:val="24"/>
        </w:rPr>
        <w:t xml:space="preserve">, </w:t>
      </w:r>
      <w:r w:rsidR="009F3FB0" w:rsidRPr="00E31C7F">
        <w:rPr>
          <w:sz w:val="24"/>
        </w:rPr>
        <w:t xml:space="preserve">всего </w:t>
      </w:r>
      <w:r w:rsidR="009F3FB0" w:rsidRPr="00E31C7F">
        <w:rPr>
          <w:sz w:val="24"/>
          <w:szCs w:val="24"/>
        </w:rPr>
        <w:t xml:space="preserve">с НДС </w:t>
      </w:r>
      <w:r w:rsidR="00916EC9">
        <w:rPr>
          <w:sz w:val="24"/>
        </w:rPr>
        <w:t>___________________ руб.</w:t>
      </w:r>
      <w:r w:rsidR="00B37D89" w:rsidRPr="00427578">
        <w:rPr>
          <w:sz w:val="24"/>
        </w:rPr>
        <w:t xml:space="preserve"> </w:t>
      </w:r>
      <w:r w:rsidR="001B3C84" w:rsidRPr="00427578">
        <w:rPr>
          <w:sz w:val="24"/>
          <w:szCs w:val="24"/>
        </w:rPr>
        <w:t>(</w:t>
      </w:r>
      <w:r w:rsidR="00916EC9">
        <w:rPr>
          <w:sz w:val="24"/>
          <w:szCs w:val="24"/>
        </w:rPr>
        <w:t xml:space="preserve">______________________ </w:t>
      </w:r>
      <w:r w:rsidR="001B3C84" w:rsidRPr="003C79DB">
        <w:rPr>
          <w:sz w:val="24"/>
          <w:szCs w:val="24"/>
        </w:rPr>
        <w:t xml:space="preserve">руб. </w:t>
      </w:r>
      <w:r w:rsidR="00916EC9">
        <w:rPr>
          <w:sz w:val="24"/>
          <w:szCs w:val="24"/>
        </w:rPr>
        <w:t>___</w:t>
      </w:r>
      <w:r w:rsidR="001B3C84" w:rsidRPr="003C79DB">
        <w:rPr>
          <w:sz w:val="24"/>
          <w:szCs w:val="24"/>
        </w:rPr>
        <w:t xml:space="preserve"> коп.) </w:t>
      </w:r>
      <w:r w:rsidR="009F3FB0" w:rsidRPr="003C79DB">
        <w:rPr>
          <w:sz w:val="24"/>
          <w:szCs w:val="24"/>
        </w:rPr>
        <w:t xml:space="preserve"> и включает в себя:</w:t>
      </w:r>
    </w:p>
    <w:p w:rsidR="009F3FB0" w:rsidRPr="00427578" w:rsidRDefault="009F3FB0">
      <w:pPr>
        <w:pStyle w:val="a6"/>
        <w:widowControl/>
        <w:rPr>
          <w:snapToGrid/>
        </w:rPr>
      </w:pPr>
      <w:r w:rsidRPr="003C79DB">
        <w:rPr>
          <w:snapToGrid/>
        </w:rPr>
        <w:t xml:space="preserve">2.1.1. Стоимость строительно-монтажных и пусконаладочных работ </w:t>
      </w:r>
      <w:r w:rsidR="00916EC9">
        <w:rPr>
          <w:snapToGrid/>
        </w:rPr>
        <w:t>___________</w:t>
      </w:r>
      <w:r w:rsidR="00B77458" w:rsidRPr="003C79DB">
        <w:rPr>
          <w:snapToGrid/>
        </w:rPr>
        <w:t xml:space="preserve"> </w:t>
      </w:r>
      <w:r w:rsidR="00B37D89" w:rsidRPr="003C79DB">
        <w:rPr>
          <w:snapToGrid/>
        </w:rPr>
        <w:t xml:space="preserve"> </w:t>
      </w:r>
      <w:r w:rsidR="00F807C0" w:rsidRPr="003C79DB">
        <w:rPr>
          <w:snapToGrid/>
        </w:rPr>
        <w:t xml:space="preserve">руб. </w:t>
      </w:r>
      <w:r w:rsidR="00916EC9">
        <w:rPr>
          <w:snapToGrid/>
        </w:rPr>
        <w:t>__</w:t>
      </w:r>
      <w:r w:rsidR="00B37D89" w:rsidRPr="003C79DB">
        <w:rPr>
          <w:snapToGrid/>
        </w:rPr>
        <w:t xml:space="preserve"> </w:t>
      </w:r>
      <w:r w:rsidRPr="003C79DB">
        <w:t>копеек</w:t>
      </w:r>
      <w:r w:rsidR="00F807C0" w:rsidRPr="003C79DB">
        <w:t xml:space="preserve"> (</w:t>
      </w:r>
      <w:r w:rsidR="00916EC9">
        <w:t>_________________________</w:t>
      </w:r>
      <w:r w:rsidR="006220A0">
        <w:t xml:space="preserve"> </w:t>
      </w:r>
      <w:r w:rsidR="00F807C0" w:rsidRPr="003C79DB">
        <w:t xml:space="preserve"> </w:t>
      </w:r>
      <w:r w:rsidR="007B3798" w:rsidRPr="003C79DB">
        <w:t xml:space="preserve"> </w:t>
      </w:r>
      <w:r w:rsidR="00F807C0" w:rsidRPr="003C79DB">
        <w:t xml:space="preserve">руб. </w:t>
      </w:r>
      <w:r w:rsidR="00916EC9">
        <w:t>_____</w:t>
      </w:r>
      <w:r w:rsidR="00F807C0" w:rsidRPr="003C79DB">
        <w:t xml:space="preserve"> коп.)</w:t>
      </w:r>
      <w:r w:rsidRPr="003C79DB">
        <w:t xml:space="preserve">, НДС </w:t>
      </w:r>
      <w:r w:rsidR="00916EC9">
        <w:t>___________</w:t>
      </w:r>
      <w:r w:rsidR="00B37D89" w:rsidRPr="003C79DB">
        <w:t xml:space="preserve"> </w:t>
      </w:r>
      <w:r w:rsidR="00916EC9">
        <w:t>руб</w:t>
      </w:r>
      <w:r w:rsidR="00B37D89" w:rsidRPr="003C79DB">
        <w:t>.</w:t>
      </w:r>
      <w:r w:rsidRPr="003C79DB">
        <w:t xml:space="preserve">, всего с НДС </w:t>
      </w:r>
      <w:r w:rsidR="00916EC9">
        <w:t>_______________ руб.</w:t>
      </w:r>
      <w:r w:rsidR="00F807C0" w:rsidRPr="003C79DB">
        <w:t xml:space="preserve"> (</w:t>
      </w:r>
      <w:r w:rsidR="00916EC9">
        <w:t>____________________</w:t>
      </w:r>
      <w:r w:rsidR="007B3798">
        <w:t xml:space="preserve"> руб.</w:t>
      </w:r>
      <w:r w:rsidR="00916EC9">
        <w:t>____</w:t>
      </w:r>
      <w:r w:rsidR="007B3798">
        <w:t xml:space="preserve"> коп.)</w:t>
      </w:r>
      <w:r w:rsidRPr="00427578">
        <w:rPr>
          <w:snapToGrid/>
        </w:rPr>
        <w:t>, указанн</w:t>
      </w:r>
      <w:r w:rsidR="00FD7F38">
        <w:rPr>
          <w:snapToGrid/>
        </w:rPr>
        <w:t>ых</w:t>
      </w:r>
      <w:r w:rsidRPr="00427578">
        <w:rPr>
          <w:snapToGrid/>
        </w:rPr>
        <w:t xml:space="preserve"> в Смет</w:t>
      </w:r>
      <w:r w:rsidR="00FD7F38">
        <w:rPr>
          <w:snapToGrid/>
        </w:rPr>
        <w:t>ах</w:t>
      </w:r>
      <w:r w:rsidRPr="00427578">
        <w:rPr>
          <w:snapToGrid/>
        </w:rPr>
        <w:t xml:space="preserve"> (Приложение №</w:t>
      </w:r>
      <w:r w:rsidR="00F274EB" w:rsidRPr="00427578">
        <w:rPr>
          <w:snapToGrid/>
        </w:rPr>
        <w:t>2</w:t>
      </w:r>
      <w:r w:rsidR="00FD7F38">
        <w:rPr>
          <w:snapToGrid/>
        </w:rPr>
        <w:t>,</w:t>
      </w:r>
      <w:r w:rsidR="00351D03">
        <w:rPr>
          <w:snapToGrid/>
        </w:rPr>
        <w:t xml:space="preserve"> </w:t>
      </w:r>
      <w:r w:rsidR="00FD7F38">
        <w:rPr>
          <w:snapToGrid/>
        </w:rPr>
        <w:t>№3</w:t>
      </w:r>
      <w:r w:rsidRPr="00427578">
        <w:rPr>
          <w:snapToGrid/>
        </w:rPr>
        <w:t xml:space="preserve"> к настоящему Договору);</w:t>
      </w:r>
    </w:p>
    <w:p w:rsidR="009F3FB0" w:rsidRPr="00427578" w:rsidRDefault="009F3FB0">
      <w:pPr>
        <w:pStyle w:val="a6"/>
        <w:widowControl/>
        <w:rPr>
          <w:snapToGrid/>
        </w:rPr>
      </w:pPr>
      <w:r w:rsidRPr="00F04A01">
        <w:rPr>
          <w:snapToGrid/>
        </w:rPr>
        <w:t xml:space="preserve">2.1.2. Стоимость Оборудования </w:t>
      </w:r>
      <w:r w:rsidR="00916EC9">
        <w:rPr>
          <w:snapToGrid/>
        </w:rPr>
        <w:t>______________</w:t>
      </w:r>
      <w:r w:rsidR="00B37D89" w:rsidRPr="00F04A01">
        <w:rPr>
          <w:snapToGrid/>
        </w:rPr>
        <w:t xml:space="preserve"> руб. </w:t>
      </w:r>
      <w:r w:rsidR="00916EC9">
        <w:rPr>
          <w:snapToGrid/>
        </w:rPr>
        <w:t>_____</w:t>
      </w:r>
      <w:r w:rsidR="00B37D89" w:rsidRPr="00F04A01">
        <w:rPr>
          <w:snapToGrid/>
        </w:rPr>
        <w:t xml:space="preserve"> коп</w:t>
      </w:r>
      <w:proofErr w:type="gramStart"/>
      <w:r w:rsidR="00B37D89" w:rsidRPr="00F04A01">
        <w:rPr>
          <w:snapToGrid/>
        </w:rPr>
        <w:t>.</w:t>
      </w:r>
      <w:r w:rsidR="00F807C0" w:rsidRPr="00F04A01">
        <w:rPr>
          <w:snapToGrid/>
        </w:rPr>
        <w:t xml:space="preserve"> (</w:t>
      </w:r>
      <w:r w:rsidR="00916EC9">
        <w:rPr>
          <w:snapToGrid/>
        </w:rPr>
        <w:t>___________________</w:t>
      </w:r>
      <w:r w:rsidR="00F807C0" w:rsidRPr="00F04A01">
        <w:rPr>
          <w:snapToGrid/>
        </w:rPr>
        <w:t xml:space="preserve">) </w:t>
      </w:r>
      <w:proofErr w:type="gramEnd"/>
      <w:r w:rsidRPr="00F04A01">
        <w:rPr>
          <w:snapToGrid/>
        </w:rPr>
        <w:t>рубл</w:t>
      </w:r>
      <w:r w:rsidR="00F807C0" w:rsidRPr="00F04A01">
        <w:rPr>
          <w:snapToGrid/>
        </w:rPr>
        <w:t>ей</w:t>
      </w:r>
      <w:r w:rsidRPr="00F04A01">
        <w:rPr>
          <w:snapToGrid/>
        </w:rPr>
        <w:t xml:space="preserve"> </w:t>
      </w:r>
      <w:r w:rsidR="00916EC9">
        <w:rPr>
          <w:snapToGrid/>
        </w:rPr>
        <w:t>______</w:t>
      </w:r>
      <w:r w:rsidRPr="00F04A01">
        <w:t xml:space="preserve"> копе</w:t>
      </w:r>
      <w:r w:rsidR="00B37D89" w:rsidRPr="00F04A01">
        <w:t>ек</w:t>
      </w:r>
      <w:r w:rsidRPr="00F04A01">
        <w:t xml:space="preserve">, НДС </w:t>
      </w:r>
      <w:r w:rsidR="00916EC9">
        <w:t>____________ руб.</w:t>
      </w:r>
      <w:r w:rsidR="00A8286C" w:rsidRPr="00F04A01">
        <w:t xml:space="preserve"> </w:t>
      </w:r>
      <w:r w:rsidR="00F807C0" w:rsidRPr="00F04A01">
        <w:t>(</w:t>
      </w:r>
      <w:r w:rsidR="00916EC9">
        <w:t>_________________</w:t>
      </w:r>
      <w:r w:rsidR="00F807C0" w:rsidRPr="00F04A01">
        <w:t xml:space="preserve">)  </w:t>
      </w:r>
      <w:r w:rsidRPr="00F04A01">
        <w:t xml:space="preserve"> рублей</w:t>
      </w:r>
      <w:r w:rsidR="000B1599" w:rsidRPr="00F04A01">
        <w:t xml:space="preserve"> </w:t>
      </w:r>
      <w:r w:rsidR="00916EC9">
        <w:t>___</w:t>
      </w:r>
      <w:r w:rsidR="000B1599" w:rsidRPr="00F04A01">
        <w:t xml:space="preserve"> коп.</w:t>
      </w:r>
      <w:r w:rsidRPr="00F04A01">
        <w:t xml:space="preserve">, всего с НДС </w:t>
      </w:r>
      <w:r w:rsidR="00916EC9">
        <w:t>_____________ руб.</w:t>
      </w:r>
      <w:r w:rsidR="00351D03" w:rsidRPr="00F04A01">
        <w:t xml:space="preserve"> </w:t>
      </w:r>
      <w:r w:rsidR="00F807C0" w:rsidRPr="00F04A01">
        <w:t>(</w:t>
      </w:r>
      <w:r w:rsidR="00916EC9">
        <w:t>_________________________</w:t>
      </w:r>
      <w:r w:rsidR="00F807C0" w:rsidRPr="00F04A01">
        <w:t>) руб.</w:t>
      </w:r>
      <w:r w:rsidR="00A8286C" w:rsidRPr="00F04A01">
        <w:t xml:space="preserve"> </w:t>
      </w:r>
      <w:r w:rsidR="00916EC9">
        <w:t>____</w:t>
      </w:r>
      <w:r w:rsidR="00F807C0" w:rsidRPr="00F04A01">
        <w:t xml:space="preserve"> </w:t>
      </w:r>
      <w:r w:rsidRPr="00F04A01">
        <w:t>копеек</w:t>
      </w:r>
      <w:r w:rsidRPr="00F04A01">
        <w:rPr>
          <w:snapToGrid/>
        </w:rPr>
        <w:t>, указанную в Спецификации (Приложение №</w:t>
      </w:r>
      <w:r w:rsidR="002F77C7" w:rsidRPr="00F04A01">
        <w:rPr>
          <w:snapToGrid/>
        </w:rPr>
        <w:t>4</w:t>
      </w:r>
      <w:r w:rsidRPr="00F04A01">
        <w:rPr>
          <w:snapToGrid/>
        </w:rPr>
        <w:t xml:space="preserve"> к настоящему Договору).</w:t>
      </w:r>
    </w:p>
    <w:p w:rsidR="009F3FB0" w:rsidRDefault="009F3FB0">
      <w:pPr>
        <w:spacing w:line="240" w:lineRule="atLeast"/>
        <w:ind w:firstLine="720"/>
        <w:jc w:val="both"/>
        <w:rPr>
          <w:sz w:val="24"/>
        </w:rPr>
      </w:pPr>
      <w:proofErr w:type="gramStart"/>
      <w:r>
        <w:rPr>
          <w:sz w:val="24"/>
        </w:rPr>
        <w:t>Стоимость Оборудования включает в себя стоимость Оборудования согласно ценам заводов-изготовителей и/или их официальных дилеров, по которым Подрядчик осуществит его закупку, и стоимость услуг Подрядчика по укомплектованию Оборудования, которая составляет _</w:t>
      </w:r>
      <w:r w:rsidR="00F274EB">
        <w:rPr>
          <w:sz w:val="24"/>
        </w:rPr>
        <w:t>1</w:t>
      </w:r>
      <w:r>
        <w:rPr>
          <w:sz w:val="24"/>
        </w:rPr>
        <w:t>% от стоимости Оборудования (по ценам заводов-изготовителей и/или их официальных дилеров), в которую входит, в том числе, стоимость доставки, включая стоимость перевозки и погрузо-разгрузочных работ, возвратной тары, страхования Оборудования.</w:t>
      </w:r>
      <w:proofErr w:type="gramEnd"/>
    </w:p>
    <w:p w:rsidR="009F3FB0" w:rsidRDefault="009F3FB0">
      <w:pPr>
        <w:spacing w:line="240" w:lineRule="atLeast"/>
        <w:ind w:firstLine="709"/>
        <w:jc w:val="both"/>
        <w:rPr>
          <w:sz w:val="24"/>
        </w:rPr>
      </w:pPr>
      <w:r>
        <w:rPr>
          <w:noProof/>
          <w:sz w:val="24"/>
        </w:rPr>
        <w:t>2.2.</w:t>
      </w:r>
      <w:r>
        <w:rPr>
          <w:sz w:val="24"/>
        </w:rPr>
        <w:t xml:space="preserve"> Заказчик на основании дополнительных соглашений дополнительно оплачивает Подрядчику затраты на получение разрешений и согласований, обязательных при выполнении Работ по настоящему Договору.</w:t>
      </w:r>
    </w:p>
    <w:p w:rsidR="009F3FB0" w:rsidRDefault="009F3FB0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2.3.</w:t>
      </w:r>
      <w:r>
        <w:rPr>
          <w:sz w:val="24"/>
        </w:rPr>
        <w:t xml:space="preserve">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платежей.</w:t>
      </w:r>
    </w:p>
    <w:p w:rsidR="009F3FB0" w:rsidRDefault="009F3FB0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2.4.</w:t>
      </w:r>
      <w:r>
        <w:rPr>
          <w:sz w:val="24"/>
        </w:rPr>
        <w:t xml:space="preserve"> Стоимость выполненных в календарном месяце работ определяется на основании ежемесячно подписываемых сторонами актов сдачи-приемки выполненных работ (форма КС-2) и справки о стоимости выполненных работ (форма</w:t>
      </w:r>
      <w:r>
        <w:rPr>
          <w:noProof/>
          <w:sz w:val="24"/>
        </w:rPr>
        <w:t xml:space="preserve"> КС-3)</w:t>
      </w:r>
      <w:r>
        <w:rPr>
          <w:sz w:val="24"/>
        </w:rPr>
        <w:t>.</w:t>
      </w:r>
    </w:p>
    <w:p w:rsidR="009F3FB0" w:rsidRDefault="009F3FB0">
      <w:pPr>
        <w:ind w:firstLine="709"/>
        <w:jc w:val="both"/>
        <w:rPr>
          <w:sz w:val="24"/>
        </w:rPr>
      </w:pPr>
      <w:r>
        <w:rPr>
          <w:bCs/>
          <w:sz w:val="24"/>
        </w:rPr>
        <w:t>2.5.</w:t>
      </w:r>
      <w:r>
        <w:rPr>
          <w:sz w:val="24"/>
        </w:rPr>
        <w:t xml:space="preserve"> При подписании Актов сдачи-приемки выполненных работ Стороны руководствуются позициями Ценника с учетом согласованных лимитированных затрат и применением коэффициентов (индексов)</w:t>
      </w:r>
      <w:r w:rsidR="008F3D22">
        <w:rPr>
          <w:sz w:val="24"/>
        </w:rPr>
        <w:t>, указанных в сметах</w:t>
      </w:r>
      <w:r>
        <w:rPr>
          <w:sz w:val="24"/>
        </w:rPr>
        <w:t>.</w:t>
      </w:r>
    </w:p>
    <w:p w:rsidR="009F3FB0" w:rsidRDefault="009F3FB0">
      <w:pPr>
        <w:ind w:firstLine="709"/>
        <w:jc w:val="both"/>
        <w:rPr>
          <w:sz w:val="24"/>
        </w:rPr>
      </w:pPr>
      <w:r>
        <w:rPr>
          <w:sz w:val="24"/>
        </w:rPr>
        <w:t xml:space="preserve">2.6. </w:t>
      </w:r>
      <w:r w:rsidR="00E73623">
        <w:rPr>
          <w:sz w:val="24"/>
        </w:rPr>
        <w:t>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полностью у Заказчика с соответствующим уменьшением цены настоящего Договора.</w:t>
      </w:r>
    </w:p>
    <w:p w:rsidR="009F3FB0" w:rsidRDefault="009F3FB0">
      <w:pPr>
        <w:pStyle w:val="a6"/>
        <w:widowControl/>
        <w:spacing w:line="259" w:lineRule="auto"/>
      </w:pPr>
      <w:r>
        <w:t>2.7. Если в процессе производства работ возникла необходимость проведения дополнительных работ, не предусмотренных сметой, Подрядчик должен своевременно предупредить об этом Заказчика.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9F3FB0" w:rsidRDefault="00E73623">
      <w:pPr>
        <w:pStyle w:val="a6"/>
        <w:widowControl/>
        <w:spacing w:line="259" w:lineRule="auto"/>
      </w:pPr>
      <w:r>
        <w:t xml:space="preserve">2.8. </w:t>
      </w:r>
      <w:r w:rsidR="009F3FB0">
        <w:t xml:space="preserve">По письменной запросу Заказчика в срок, указанный в соответствующем запросе, Подрядчик обязан </w:t>
      </w:r>
      <w:proofErr w:type="gramStart"/>
      <w:r w:rsidR="009F3FB0">
        <w:t>предоставить документы</w:t>
      </w:r>
      <w:proofErr w:type="gramEnd"/>
      <w:r w:rsidR="009F3FB0">
        <w:t xml:space="preserve"> и информацию, касающуюся хода выполнения Работ и стоимости Работ.</w:t>
      </w:r>
    </w:p>
    <w:p w:rsidR="009F3FB0" w:rsidRDefault="009F3FB0">
      <w:pPr>
        <w:ind w:firstLine="709"/>
        <w:jc w:val="both"/>
        <w:rPr>
          <w:sz w:val="24"/>
        </w:rPr>
      </w:pPr>
      <w:r>
        <w:rPr>
          <w:sz w:val="24"/>
        </w:rPr>
        <w:t>2.9. В случае включения в смету лимитированных затрат по нормам соответствующих сборников, в актах выполненных работ лимитированные затраты учитываются по норме, независимо от факта возведения временных зданий и сооружений и периода (зимний период/ летний период).</w:t>
      </w:r>
    </w:p>
    <w:p w:rsidR="00D32331" w:rsidRPr="00B90DA9" w:rsidRDefault="00D32331" w:rsidP="00D32331">
      <w:pPr>
        <w:pStyle w:val="a6"/>
        <w:widowControl/>
        <w:spacing w:line="259" w:lineRule="auto"/>
      </w:pPr>
      <w:r w:rsidRPr="00B90DA9">
        <w:t>2.1</w:t>
      </w:r>
      <w:r>
        <w:t>0</w:t>
      </w:r>
      <w:r w:rsidRPr="00B90DA9">
        <w:t>. Заказчик вправе не</w:t>
      </w:r>
      <w:r w:rsidR="00B309E3">
        <w:t xml:space="preserve"> </w:t>
      </w:r>
      <w:r w:rsidRPr="00B90DA9">
        <w:t>оплачивать принятые Работы по настоящему Договору в случаях:</w:t>
      </w:r>
    </w:p>
    <w:p w:rsidR="00D32331" w:rsidRPr="00B90DA9" w:rsidRDefault="00D32331" w:rsidP="00D32331">
      <w:pPr>
        <w:jc w:val="both"/>
        <w:rPr>
          <w:sz w:val="24"/>
        </w:rPr>
      </w:pPr>
      <w:r w:rsidRPr="00B90DA9">
        <w:rPr>
          <w:sz w:val="24"/>
        </w:rPr>
        <w:lastRenderedPageBreak/>
        <w:t>а) включения в акты сдачи-приемки выполненных работ завышенных объемов работ или невыполненных работ, предусмотренных сметами, Расчетом и иными аналогичными документами;</w:t>
      </w:r>
    </w:p>
    <w:p w:rsidR="00D32331" w:rsidRPr="00B90DA9" w:rsidRDefault="00D32331" w:rsidP="00D32331">
      <w:pPr>
        <w:jc w:val="both"/>
        <w:rPr>
          <w:sz w:val="24"/>
        </w:rPr>
      </w:pPr>
      <w:r w:rsidRPr="00B90DA9">
        <w:rPr>
          <w:sz w:val="24"/>
        </w:rPr>
        <w:t>б) неправомерного применения Подрядчиком различных коэффициентов (индексов), а равно позиций Ценника, в сметах, Расчете, иных аналогичных документах, а также в актах выполненных работ;</w:t>
      </w:r>
    </w:p>
    <w:p w:rsidR="00D32331" w:rsidRPr="00B90DA9" w:rsidRDefault="00D32331" w:rsidP="00D32331">
      <w:pPr>
        <w:jc w:val="both"/>
        <w:rPr>
          <w:sz w:val="24"/>
        </w:rPr>
      </w:pPr>
      <w:r w:rsidRPr="00B90DA9">
        <w:rPr>
          <w:sz w:val="24"/>
        </w:rPr>
        <w:t>в) использования Подрядчиком без письменного согласования с Заказчиком материалов, не указанных в сметах, Расчете и аналогичных документах, с более низким качеством.</w:t>
      </w:r>
    </w:p>
    <w:p w:rsidR="00D32331" w:rsidRPr="00B90DA9" w:rsidRDefault="00D32331" w:rsidP="00D32331">
      <w:pPr>
        <w:spacing w:line="260" w:lineRule="auto"/>
        <w:ind w:left="80" w:firstLine="629"/>
        <w:jc w:val="both"/>
        <w:rPr>
          <w:sz w:val="24"/>
        </w:rPr>
      </w:pPr>
      <w:r>
        <w:rPr>
          <w:sz w:val="24"/>
        </w:rPr>
        <w:t>2.11</w:t>
      </w:r>
      <w:r w:rsidRPr="00B90DA9">
        <w:rPr>
          <w:sz w:val="24"/>
        </w:rPr>
        <w:t>. Если принятые Работы, указанные в п. 2.1</w:t>
      </w:r>
      <w:r>
        <w:rPr>
          <w:sz w:val="24"/>
        </w:rPr>
        <w:t>0</w:t>
      </w:r>
      <w:r w:rsidRPr="00B90DA9">
        <w:rPr>
          <w:sz w:val="24"/>
        </w:rPr>
        <w:t xml:space="preserve"> настоящего Договора, оплачены Заказчиком, Заказчик вправе по своему усмотрению:</w:t>
      </w:r>
    </w:p>
    <w:p w:rsidR="00D32331" w:rsidRPr="00B90DA9" w:rsidRDefault="00D32331" w:rsidP="00D32331">
      <w:pPr>
        <w:spacing w:line="260" w:lineRule="auto"/>
        <w:jc w:val="both"/>
        <w:rPr>
          <w:sz w:val="24"/>
        </w:rPr>
      </w:pPr>
      <w:r w:rsidRPr="00B90DA9">
        <w:rPr>
          <w:sz w:val="24"/>
        </w:rPr>
        <w:t>а) удержать стоимость соответствующих Работ из текущих платежей по настоящему Договору, направив Подрядчику письменное уведомление;</w:t>
      </w:r>
    </w:p>
    <w:p w:rsidR="00D32331" w:rsidRPr="00B90DA9" w:rsidRDefault="00D32331" w:rsidP="00D32331">
      <w:pPr>
        <w:spacing w:line="260" w:lineRule="auto"/>
        <w:jc w:val="both"/>
        <w:rPr>
          <w:sz w:val="24"/>
        </w:rPr>
      </w:pPr>
      <w:r w:rsidRPr="00B90DA9">
        <w:rPr>
          <w:sz w:val="24"/>
        </w:rPr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9F3FB0" w:rsidRDefault="009F3FB0">
      <w:pPr>
        <w:ind w:firstLine="709"/>
        <w:jc w:val="center"/>
        <w:rPr>
          <w:b/>
          <w:bCs/>
          <w:sz w:val="24"/>
        </w:rPr>
      </w:pPr>
      <w:r>
        <w:rPr>
          <w:b/>
          <w:bCs/>
          <w:sz w:val="24"/>
        </w:rPr>
        <w:t>3. ПОСТАВКА ОБОРУДОВАНИЯ</w:t>
      </w:r>
    </w:p>
    <w:p w:rsidR="009F3FB0" w:rsidRDefault="009F3FB0">
      <w:pPr>
        <w:ind w:firstLine="709"/>
        <w:jc w:val="both"/>
        <w:rPr>
          <w:sz w:val="24"/>
        </w:rPr>
      </w:pPr>
      <w:r>
        <w:rPr>
          <w:sz w:val="24"/>
        </w:rPr>
        <w:t xml:space="preserve">3.1. Подрядчик поставляет Оборудование в сроки, обеспечивающие выполнение Работ, определенные Графиком производства работ (Приложение </w:t>
      </w:r>
      <w:r w:rsidRPr="00E31C7F">
        <w:rPr>
          <w:sz w:val="24"/>
        </w:rPr>
        <w:t>№</w:t>
      </w:r>
      <w:r w:rsidR="00FD7F38" w:rsidRPr="00E31C7F">
        <w:rPr>
          <w:sz w:val="24"/>
        </w:rPr>
        <w:t>5</w:t>
      </w:r>
      <w:r>
        <w:rPr>
          <w:sz w:val="24"/>
        </w:rPr>
        <w:t xml:space="preserve"> к настоящему Договору).</w:t>
      </w:r>
    </w:p>
    <w:p w:rsidR="009F3FB0" w:rsidRDefault="009F3FB0" w:rsidP="00427578">
      <w:pPr>
        <w:ind w:firstLine="709"/>
        <w:jc w:val="both"/>
        <w:rPr>
          <w:sz w:val="24"/>
        </w:rPr>
      </w:pPr>
      <w:r>
        <w:rPr>
          <w:sz w:val="24"/>
        </w:rPr>
        <w:t xml:space="preserve">3.2. Подрядчик обязуется предоставить Заказчику в срок, указанный в </w:t>
      </w:r>
      <w:r w:rsidR="00427578">
        <w:rPr>
          <w:sz w:val="24"/>
        </w:rPr>
        <w:t xml:space="preserve">письменном требовании Заказчика </w:t>
      </w:r>
      <w:r>
        <w:rPr>
          <w:sz w:val="24"/>
        </w:rPr>
        <w:t>документы, обосновывающие размер стоимости Оборудования, в том числе накладные, счета-фактуры.</w:t>
      </w:r>
    </w:p>
    <w:p w:rsidR="009F3FB0" w:rsidRDefault="009F3FB0">
      <w:pPr>
        <w:spacing w:line="259" w:lineRule="auto"/>
        <w:ind w:firstLine="709"/>
        <w:jc w:val="both"/>
        <w:rPr>
          <w:noProof/>
          <w:sz w:val="24"/>
        </w:rPr>
      </w:pPr>
      <w:r>
        <w:rPr>
          <w:sz w:val="24"/>
        </w:rPr>
        <w:t xml:space="preserve">3.3. </w:t>
      </w:r>
      <w:r>
        <w:rPr>
          <w:noProof/>
          <w:sz w:val="24"/>
        </w:rPr>
        <w:t>Подрядчик обязан уведомить Заказчика о готовности Оборудования к передаче Заказчику не позднее, чем за 5 рабочих дней до даты поставки. Местом поставки Оборудования является склад Заказчика на Объекте, если иное не оговорено Сторонами в дополнительном соглашении к настоящему Договору.</w:t>
      </w:r>
    </w:p>
    <w:p w:rsidR="009F3FB0" w:rsidRDefault="009F3FB0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>3.4. Датой поставки считается дата передачи Оборудования от Подрядчика к Заказчику на складе Заказчика на Объекте.</w:t>
      </w:r>
    </w:p>
    <w:p w:rsidR="009F3FB0" w:rsidRDefault="009F3FB0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>3.5. Приемка Оборудования осуществляется по накладной (по форме ТОРГ-12) и дополнительно оформляется Актом (по форме ОС-14).</w:t>
      </w:r>
    </w:p>
    <w:p w:rsidR="009F3FB0" w:rsidRDefault="009F3FB0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>3.6. В случае обнаружения несоответствия принимаемого Оборудования по количеству и ассортименту, Заказчик принимает и подписывает накладную (акт приема-передачи Оборудования) только на Обрудование, соответствующее условиям настоящего Договора. Подрядчик обязан допоставить Оборудование, а в случае, если недопоставка повлияла на несоблюдение сроков выполнения работ, Подрядчик обязан выплатить неустойку, предусмотренную настоящим Договором, и возместить Заказчику убытки в полном объеме.</w:t>
      </w:r>
    </w:p>
    <w:p w:rsidR="009F3FB0" w:rsidRDefault="009F3FB0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>3.7. Право собственности на Оборудование переходит к Заказчику с момента подписания Заказчиком соответствующей накладной (акта приема-передачи Оборудования).</w:t>
      </w:r>
    </w:p>
    <w:p w:rsidR="009F3FB0" w:rsidRDefault="009F3FB0">
      <w:pPr>
        <w:pStyle w:val="a6"/>
        <w:spacing w:line="259" w:lineRule="auto"/>
        <w:rPr>
          <w:noProof/>
        </w:rPr>
      </w:pPr>
      <w:r>
        <w:rPr>
          <w:noProof/>
        </w:rPr>
        <w:t>3.8. Приемка Оборудования по качеству и комплектности осуществляется в рамках приемки работ, выполняемых Подрядчиком по настоящему Договору.</w:t>
      </w:r>
    </w:p>
    <w:p w:rsidR="009F3FB0" w:rsidRDefault="009F3FB0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>3.9. Незамедлительно после приемки Оборудования и подписания Сторонами накладной (акта приема-передачи Оборудования) Заказчик передает принятое Оборудование Подрядчику в монтаж, что оформляется соответствующим актом (по форме ОС-15).</w:t>
      </w:r>
    </w:p>
    <w:p w:rsidR="009F3FB0" w:rsidRDefault="009F3FB0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 xml:space="preserve">3.10. Подрядчик несет риск случайной гибели или случайного повреждения Оборудования до передачи его Заказчику и в период с момента получения Оборудования от Заказчика в монтаж до момента подписания Заказчиком акта </w:t>
      </w:r>
      <w:r>
        <w:rPr>
          <w:spacing w:val="-8"/>
          <w:sz w:val="24"/>
          <w:szCs w:val="24"/>
        </w:rPr>
        <w:t xml:space="preserve">приемки </w:t>
      </w:r>
      <w:r w:rsidR="00F274EB">
        <w:rPr>
          <w:spacing w:val="-8"/>
          <w:sz w:val="24"/>
          <w:szCs w:val="24"/>
        </w:rPr>
        <w:t>оборудования в эксплуатацию.</w:t>
      </w:r>
      <w:r>
        <w:rPr>
          <w:spacing w:val="-8"/>
          <w:sz w:val="24"/>
          <w:szCs w:val="24"/>
        </w:rPr>
        <w:t xml:space="preserve"> </w:t>
      </w:r>
    </w:p>
    <w:p w:rsidR="009F3FB0" w:rsidRDefault="009F3FB0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 xml:space="preserve">3.11. </w:t>
      </w:r>
      <w:proofErr w:type="gramStart"/>
      <w:r>
        <w:rPr>
          <w:noProof/>
          <w:sz w:val="24"/>
        </w:rPr>
        <w:t xml:space="preserve">Подрядчик несет бремя содержания Оборудования с момента его сдачи Заказчиком в монтаж до момента подписания Сторонами Акта приемки </w:t>
      </w:r>
      <w:r w:rsidR="00F274EB">
        <w:rPr>
          <w:noProof/>
          <w:sz w:val="24"/>
        </w:rPr>
        <w:t>оборудования в эксплуатацию</w:t>
      </w:r>
      <w:r>
        <w:rPr>
          <w:noProof/>
          <w:sz w:val="24"/>
        </w:rPr>
        <w:t xml:space="preserve"> (в том числе, обеспечивает надлежащие условия хранения, доставку со склада до места монтажа, в случаях, предусмотренных в технической документации на Оборудование заводов-изготовителей по эксплуатации и монтажу Оборудования производит его смазку и переборку).</w:t>
      </w:r>
      <w:proofErr w:type="gramEnd"/>
    </w:p>
    <w:p w:rsidR="009F3FB0" w:rsidRDefault="009F3FB0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lastRenderedPageBreak/>
        <w:t>3.12. Подрядчик несет ответственность перед Заказчиком и третьими лицами за любой вред, причиненный Оборудованием.</w:t>
      </w:r>
    </w:p>
    <w:p w:rsidR="009F3FB0" w:rsidRDefault="009F3FB0">
      <w:pPr>
        <w:pStyle w:val="a6"/>
      </w:pPr>
      <w:r>
        <w:t>3.13. Заказчик производит оплату стоимости Обору</w:t>
      </w:r>
      <w:r w:rsidR="00E01C7F">
        <w:t>дования и материалов в течение 3</w:t>
      </w:r>
      <w:r>
        <w:t>0 (</w:t>
      </w:r>
      <w:r w:rsidR="00E01C7F">
        <w:t>Тридцати</w:t>
      </w:r>
      <w:r>
        <w:t>) дней, считая от более поздней из дат:</w:t>
      </w:r>
    </w:p>
    <w:p w:rsidR="009F3FB0" w:rsidRDefault="009F3FB0">
      <w:pPr>
        <w:pStyle w:val="a6"/>
        <w:numPr>
          <w:ilvl w:val="0"/>
          <w:numId w:val="5"/>
        </w:numPr>
      </w:pPr>
      <w:r>
        <w:t>предоставления Подрядчиком Заказчику обосновывающих размер стоимости Оборудования документов и согласия Заказчика с размером стоимости Оборудования;</w:t>
      </w:r>
    </w:p>
    <w:p w:rsidR="009F3FB0" w:rsidRDefault="009F3FB0">
      <w:pPr>
        <w:pStyle w:val="a6"/>
        <w:numPr>
          <w:ilvl w:val="0"/>
          <w:numId w:val="5"/>
        </w:numPr>
      </w:pPr>
      <w:r>
        <w:t>подписания накладных (актов сдачи-приемки Оборудования) Заказчиком, подписания актов передачи Оборудования в монтаж;</w:t>
      </w:r>
    </w:p>
    <w:p w:rsidR="009F3FB0" w:rsidRDefault="009F3FB0">
      <w:pPr>
        <w:pStyle w:val="a6"/>
        <w:numPr>
          <w:ilvl w:val="0"/>
          <w:numId w:val="5"/>
        </w:numPr>
      </w:pPr>
      <w:r>
        <w:t>выставления Подрядчиком счетов-фактур и их получения Заказчиком.</w:t>
      </w:r>
    </w:p>
    <w:p w:rsidR="009F3FB0" w:rsidRDefault="009F3FB0">
      <w:pPr>
        <w:pStyle w:val="a6"/>
      </w:pPr>
      <w:r>
        <w:t>3.14. Заказчик вправе досрочно произвести оплату поставляемого по настоящему Договору Оборудования.</w:t>
      </w:r>
    </w:p>
    <w:p w:rsidR="009F3FB0" w:rsidRDefault="009F3FB0">
      <w:pPr>
        <w:pStyle w:val="a6"/>
      </w:pPr>
      <w:r>
        <w:t>3.15. Обязательство Заказчика по оплате Оборудования будет считаться исполненным в момент списания денежных сре</w:t>
      </w:r>
      <w:proofErr w:type="gramStart"/>
      <w:r>
        <w:t>дств с к</w:t>
      </w:r>
      <w:proofErr w:type="gramEnd"/>
      <w:r>
        <w:t>орреспондентского счета банка, обслуживающего Заказчика.</w:t>
      </w:r>
    </w:p>
    <w:p w:rsidR="009F3FB0" w:rsidRDefault="009F3FB0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4. ПОРЯДОК И СРОКИ ВЫПОЛНЕНИЯ</w:t>
      </w:r>
    </w:p>
    <w:p w:rsidR="009F3FB0" w:rsidRDefault="009F3FB0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СТРОИТЕЛЬНО-МОНТАЖНЫХ РАБОТ</w:t>
      </w:r>
    </w:p>
    <w:p w:rsidR="009F3FB0" w:rsidRDefault="009F3FB0">
      <w:pPr>
        <w:ind w:firstLine="709"/>
        <w:jc w:val="both"/>
        <w:rPr>
          <w:sz w:val="24"/>
        </w:rPr>
      </w:pPr>
      <w:r>
        <w:rPr>
          <w:sz w:val="24"/>
        </w:rPr>
        <w:t xml:space="preserve">4.1. Подрядчик выполняет Работы в сроки, указанные к Графике производства Работ (Приложение </w:t>
      </w:r>
      <w:r w:rsidRPr="00E31C7F">
        <w:rPr>
          <w:sz w:val="24"/>
        </w:rPr>
        <w:t>№</w:t>
      </w:r>
      <w:r w:rsidR="00FD7F38" w:rsidRPr="00E31C7F">
        <w:rPr>
          <w:sz w:val="24"/>
        </w:rPr>
        <w:t>5</w:t>
      </w:r>
      <w:r>
        <w:rPr>
          <w:sz w:val="24"/>
        </w:rPr>
        <w:t xml:space="preserve"> к настоящему Договору):</w:t>
      </w:r>
    </w:p>
    <w:p w:rsidR="009F3FB0" w:rsidRPr="009D69C8" w:rsidRDefault="00A43DB0">
      <w:pPr>
        <w:ind w:firstLine="709"/>
        <w:jc w:val="both"/>
        <w:rPr>
          <w:b/>
          <w:sz w:val="24"/>
        </w:rPr>
      </w:pPr>
      <w:r>
        <w:rPr>
          <w:sz w:val="24"/>
        </w:rPr>
        <w:t xml:space="preserve"> </w:t>
      </w:r>
      <w:r w:rsidR="009F3FB0" w:rsidRPr="009D69C8">
        <w:rPr>
          <w:b/>
          <w:sz w:val="24"/>
        </w:rPr>
        <w:t>4.2. Заказчик обязуется:</w:t>
      </w:r>
    </w:p>
    <w:p w:rsidR="009F3FB0" w:rsidRDefault="009F3FB0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 xml:space="preserve">4.2.1. </w:t>
      </w:r>
      <w:r>
        <w:rPr>
          <w:sz w:val="24"/>
        </w:rPr>
        <w:t>Передать Подрядчику по акту Строительную площадку до начала производства Работ.</w:t>
      </w:r>
    </w:p>
    <w:p w:rsidR="009F3FB0" w:rsidRDefault="009F3FB0">
      <w:pPr>
        <w:spacing w:line="259" w:lineRule="auto"/>
        <w:ind w:left="120" w:firstLine="589"/>
        <w:jc w:val="both"/>
        <w:rPr>
          <w:sz w:val="24"/>
        </w:rPr>
      </w:pPr>
      <w:r>
        <w:rPr>
          <w:noProof/>
          <w:sz w:val="24"/>
        </w:rPr>
        <w:t>4.2.</w:t>
      </w:r>
      <w:r w:rsidR="00904B8B">
        <w:rPr>
          <w:noProof/>
          <w:sz w:val="24"/>
        </w:rPr>
        <w:t>2</w:t>
      </w:r>
      <w:r>
        <w:rPr>
          <w:noProof/>
          <w:sz w:val="24"/>
        </w:rPr>
        <w:t xml:space="preserve">. </w:t>
      </w:r>
      <w:r>
        <w:rPr>
          <w:sz w:val="24"/>
        </w:rPr>
        <w:t>Осуществить допуск персонала Подрядчика на Объект в соответствии с требованиями РДПР, действующими строительными нормами и правилами.</w:t>
      </w:r>
    </w:p>
    <w:p w:rsidR="009F3FB0" w:rsidRDefault="009F3FB0">
      <w:pPr>
        <w:pStyle w:val="33"/>
      </w:pPr>
      <w:r>
        <w:t>4.2.</w:t>
      </w:r>
      <w:r w:rsidR="00904B8B">
        <w:t>3</w:t>
      </w:r>
      <w:r>
        <w:t>. Обеспечить оформление пропусков и разрешений для въезда персонала, техники и автотранспорта Подрядчика на Объект.</w:t>
      </w:r>
    </w:p>
    <w:p w:rsidR="009F3FB0" w:rsidRDefault="009F3FB0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4.2.</w:t>
      </w:r>
      <w:r w:rsidR="00904B8B">
        <w:rPr>
          <w:noProof/>
          <w:sz w:val="24"/>
        </w:rPr>
        <w:t>4</w:t>
      </w:r>
      <w:r>
        <w:rPr>
          <w:noProof/>
          <w:sz w:val="24"/>
        </w:rPr>
        <w:t>.</w:t>
      </w:r>
      <w:r>
        <w:rPr>
          <w:sz w:val="24"/>
        </w:rPr>
        <w:t xml:space="preserve"> Принять выполненные строительно-монтажные Работы.</w:t>
      </w:r>
    </w:p>
    <w:p w:rsidR="009F3FB0" w:rsidRDefault="009F3FB0">
      <w:pPr>
        <w:ind w:firstLine="709"/>
        <w:jc w:val="both"/>
        <w:rPr>
          <w:sz w:val="24"/>
        </w:rPr>
      </w:pPr>
      <w:r>
        <w:rPr>
          <w:sz w:val="24"/>
        </w:rPr>
        <w:t>4.2.</w:t>
      </w:r>
      <w:r w:rsidR="00904B8B">
        <w:rPr>
          <w:sz w:val="24"/>
        </w:rPr>
        <w:t>5</w:t>
      </w:r>
      <w:r>
        <w:rPr>
          <w:sz w:val="24"/>
        </w:rPr>
        <w:t>. Выполнить в полном объеме все обязательства, предусмотренные в других условиях настоящего Договора.</w:t>
      </w:r>
    </w:p>
    <w:p w:rsidR="002F77C7" w:rsidRPr="003F24E4" w:rsidRDefault="002F77C7" w:rsidP="002F77C7">
      <w:pPr>
        <w:spacing w:line="259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A526E0">
        <w:rPr>
          <w:sz w:val="24"/>
          <w:szCs w:val="24"/>
        </w:rPr>
        <w:t>.2.</w:t>
      </w:r>
      <w:r w:rsidR="00904B8B">
        <w:rPr>
          <w:sz w:val="24"/>
          <w:szCs w:val="24"/>
        </w:rPr>
        <w:t>6</w:t>
      </w:r>
      <w:r w:rsidRPr="00A526E0">
        <w:rPr>
          <w:sz w:val="24"/>
          <w:szCs w:val="24"/>
        </w:rPr>
        <w:t xml:space="preserve">.  Провести инструктаж по доведению до работников подрядчика информации об Экологической политике ОАО «ТГК-1» (Приложение </w:t>
      </w:r>
      <w:r w:rsidRPr="00E31C7F">
        <w:rPr>
          <w:sz w:val="24"/>
          <w:szCs w:val="24"/>
        </w:rPr>
        <w:t>№</w:t>
      </w:r>
      <w:r w:rsidR="00EC77D2" w:rsidRPr="00E31C7F">
        <w:rPr>
          <w:sz w:val="24"/>
          <w:szCs w:val="24"/>
        </w:rPr>
        <w:t>6</w:t>
      </w:r>
      <w:r w:rsidRPr="00A526E0">
        <w:rPr>
          <w:sz w:val="24"/>
          <w:szCs w:val="24"/>
        </w:rPr>
        <w:t xml:space="preserve">), значимых экологических аспектах (в случае необходимости) (Приложение </w:t>
      </w:r>
      <w:r w:rsidRPr="00E31C7F">
        <w:rPr>
          <w:sz w:val="24"/>
          <w:szCs w:val="24"/>
        </w:rPr>
        <w:t>№</w:t>
      </w:r>
      <w:r w:rsidR="00EC77D2" w:rsidRPr="00E31C7F">
        <w:rPr>
          <w:sz w:val="24"/>
          <w:szCs w:val="24"/>
        </w:rPr>
        <w:t>7</w:t>
      </w:r>
      <w:r w:rsidRPr="00A526E0">
        <w:rPr>
          <w:sz w:val="24"/>
          <w:szCs w:val="24"/>
        </w:rPr>
        <w:t>) и требованиях по охране окружающей среды, предусмотренных настоящим договором.</w:t>
      </w:r>
    </w:p>
    <w:p w:rsidR="009F3FB0" w:rsidRPr="009D69C8" w:rsidRDefault="009F3FB0">
      <w:pPr>
        <w:ind w:firstLine="709"/>
        <w:jc w:val="both"/>
        <w:rPr>
          <w:b/>
          <w:noProof/>
          <w:sz w:val="24"/>
        </w:rPr>
      </w:pPr>
      <w:r w:rsidRPr="009D69C8">
        <w:rPr>
          <w:b/>
          <w:noProof/>
          <w:sz w:val="24"/>
        </w:rPr>
        <w:t>4.3. Подрядчик обязуется:</w:t>
      </w:r>
    </w:p>
    <w:p w:rsidR="009F3FB0" w:rsidRDefault="009F3FB0">
      <w:pPr>
        <w:ind w:firstLine="709"/>
        <w:jc w:val="both"/>
        <w:rPr>
          <w:noProof/>
          <w:sz w:val="24"/>
        </w:rPr>
      </w:pPr>
      <w:r>
        <w:rPr>
          <w:noProof/>
          <w:sz w:val="24"/>
        </w:rPr>
        <w:t xml:space="preserve">4.3.1. </w:t>
      </w:r>
      <w:r>
        <w:rPr>
          <w:sz w:val="24"/>
        </w:rPr>
        <w:t>Принять от Заказчика по акту Строительную площадку до начала производства Работ</w:t>
      </w:r>
      <w:r>
        <w:rPr>
          <w:noProof/>
          <w:sz w:val="24"/>
        </w:rPr>
        <w:t>.</w:t>
      </w:r>
    </w:p>
    <w:p w:rsidR="009F3FB0" w:rsidRDefault="009F3FB0">
      <w:pPr>
        <w:ind w:firstLine="709"/>
        <w:jc w:val="both"/>
        <w:rPr>
          <w:noProof/>
          <w:sz w:val="24"/>
        </w:rPr>
      </w:pPr>
      <w:r>
        <w:rPr>
          <w:noProof/>
          <w:sz w:val="24"/>
        </w:rPr>
        <w:t>Выполнить все работы по обустройству и надлежащему содержанию Строительной площадки, монтажу временных строений и сооружений, устан</w:t>
      </w:r>
      <w:r w:rsidR="00B309E3">
        <w:rPr>
          <w:noProof/>
          <w:sz w:val="24"/>
        </w:rPr>
        <w:t>овке освещения, сооружению и подк</w:t>
      </w:r>
      <w:r>
        <w:rPr>
          <w:noProof/>
          <w:sz w:val="24"/>
        </w:rPr>
        <w:t>лючению временных инженерных сетей.</w:t>
      </w:r>
    </w:p>
    <w:p w:rsidR="009F3FB0" w:rsidRDefault="009F3FB0">
      <w:pPr>
        <w:ind w:firstLine="709"/>
        <w:jc w:val="both"/>
        <w:rPr>
          <w:sz w:val="24"/>
        </w:rPr>
      </w:pPr>
      <w:r>
        <w:rPr>
          <w:noProof/>
          <w:sz w:val="24"/>
        </w:rPr>
        <w:t>Обеспечить уборку прилегающей к строительной площадке пятиметровой зоны, чистоту выезжающего транспорта, содержать в исправном состоянии ограждения.</w:t>
      </w:r>
    </w:p>
    <w:p w:rsidR="009F3FB0" w:rsidRDefault="009F3FB0">
      <w:pPr>
        <w:ind w:firstLine="709"/>
        <w:jc w:val="both"/>
        <w:rPr>
          <w:sz w:val="24"/>
        </w:rPr>
      </w:pPr>
      <w:r>
        <w:rPr>
          <w:noProof/>
          <w:sz w:val="24"/>
        </w:rPr>
        <w:t>4.3.2.</w:t>
      </w:r>
      <w:r>
        <w:rPr>
          <w:sz w:val="24"/>
        </w:rPr>
        <w:t xml:space="preserve"> Выполнять указания Заказчика, представленные в письменном виде, в том числе о внесении изменений и дополнений в Техническое задание (Приложение №</w:t>
      </w:r>
      <w:r w:rsidR="00F274EB">
        <w:rPr>
          <w:sz w:val="24"/>
        </w:rPr>
        <w:t>1</w:t>
      </w:r>
      <w:r>
        <w:rPr>
          <w:sz w:val="24"/>
        </w:rPr>
        <w:t xml:space="preserve"> к настоящему Договору), если они не противоречат условиям настоящего Договора.</w:t>
      </w:r>
    </w:p>
    <w:p w:rsidR="009F3FB0" w:rsidRDefault="009F3FB0">
      <w:pPr>
        <w:ind w:firstLine="709"/>
        <w:jc w:val="both"/>
        <w:rPr>
          <w:sz w:val="24"/>
        </w:rPr>
      </w:pPr>
      <w:r>
        <w:rPr>
          <w:sz w:val="24"/>
        </w:rPr>
        <w:t>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 объем требуемых дополнительных работ и условия их оплаты.</w:t>
      </w:r>
    </w:p>
    <w:p w:rsidR="009F3FB0" w:rsidRDefault="009F3FB0">
      <w:pPr>
        <w:ind w:firstLine="709"/>
        <w:jc w:val="both"/>
        <w:rPr>
          <w:sz w:val="24"/>
        </w:rPr>
      </w:pPr>
      <w:r>
        <w:rPr>
          <w:sz w:val="24"/>
        </w:rPr>
        <w:t>4.3.3. Соблюдать, при осуществлении строительства и связанных с ним работ, требования законов и иных правовых актов об охране окружающей среды и безопасности строительных работ.</w:t>
      </w:r>
    </w:p>
    <w:p w:rsidR="009F3FB0" w:rsidRDefault="009F3FB0">
      <w:pPr>
        <w:pStyle w:val="20"/>
        <w:ind w:left="0" w:firstLine="709"/>
        <w:jc w:val="both"/>
      </w:pPr>
      <w:r>
        <w:t>Подрядчик несет ответственность за нарушение указанных требований в соответствии с законодательством РФ.</w:t>
      </w:r>
    </w:p>
    <w:p w:rsidR="009F3FB0" w:rsidRDefault="009F3FB0">
      <w:pPr>
        <w:spacing w:line="240" w:lineRule="atLeast"/>
        <w:ind w:firstLine="709"/>
        <w:jc w:val="both"/>
        <w:rPr>
          <w:sz w:val="24"/>
        </w:rPr>
      </w:pPr>
      <w:r>
        <w:rPr>
          <w:noProof/>
          <w:sz w:val="24"/>
        </w:rPr>
        <w:lastRenderedPageBreak/>
        <w:t xml:space="preserve">4.3.4. </w:t>
      </w:r>
      <w:r>
        <w:rPr>
          <w:sz w:val="24"/>
        </w:rPr>
        <w:t>Нести полную ответственность за сохранность Оборудования, изделий, конструкций и материалов до момента окончания Работ и передачи результата Работ в эксплуатацию Заказчику, подтверждаемых двухсторонними актами, в случае их предоставления Заказчиком.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9F3FB0" w:rsidRDefault="009F3FB0">
      <w:pPr>
        <w:spacing w:line="240" w:lineRule="atLeast"/>
        <w:ind w:firstLine="709"/>
        <w:jc w:val="both"/>
        <w:rPr>
          <w:sz w:val="24"/>
        </w:rPr>
      </w:pPr>
      <w:r>
        <w:rPr>
          <w:noProof/>
          <w:sz w:val="24"/>
        </w:rPr>
        <w:t xml:space="preserve">4.3.5. </w:t>
      </w:r>
      <w:r>
        <w:rPr>
          <w:sz w:val="24"/>
        </w:rPr>
        <w:t>Поставить Оборудование и выполнить Работы собственными и привлеченными (по согласованию с Заказчиком) силами, средствами и из своих материалов по настоящему Договору в соответствии со строительными нормами и правилами, соответствующими ведомственными правилами и инструкциями, в сроки, указанные в настоящем Договоре и дополнительных соглашениях к нему.</w:t>
      </w:r>
    </w:p>
    <w:p w:rsidR="009F3FB0" w:rsidRDefault="009F3FB0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4.3.6. Для выполнения отдельных видов Работ привлекать (по согласованию с Заказчиком) субподрядчиков, обладающих необходимыми разрешениями, лицензиями и опытом работы.</w:t>
      </w:r>
    </w:p>
    <w:p w:rsidR="009F3FB0" w:rsidRDefault="009F3FB0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4.3.7. 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:rsidR="009F3FB0" w:rsidRDefault="009F3FB0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4.3.8.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Объектов. Вывезти на склад и передать Заказчику демонтированные материалы и оборудование по актам. Нести полную ответственность за сохранность демонтированных материалов и оборудования до передачи их Заказчику. Компенсировать Заказчику стоимость не переданных демонтированных материалов, в порядке и размере, определяемым отдельным договором между Сторонами.</w:t>
      </w:r>
    </w:p>
    <w:p w:rsidR="009F3FB0" w:rsidRDefault="009F3FB0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4.3.9. Осуществить пусконаладочные работы в соответствии с Составом пусконаладочных работ</w:t>
      </w:r>
      <w:r w:rsidR="00F274EB">
        <w:rPr>
          <w:sz w:val="24"/>
        </w:rPr>
        <w:t>.</w:t>
      </w:r>
    </w:p>
    <w:p w:rsidR="009F3FB0" w:rsidRDefault="009F3FB0">
      <w:pPr>
        <w:spacing w:line="240" w:lineRule="atLeast"/>
        <w:ind w:firstLine="709"/>
        <w:jc w:val="both"/>
        <w:rPr>
          <w:sz w:val="24"/>
        </w:rPr>
      </w:pPr>
      <w:r>
        <w:rPr>
          <w:noProof/>
          <w:sz w:val="24"/>
        </w:rPr>
        <w:t>4.3.10.</w:t>
      </w:r>
      <w:r>
        <w:rPr>
          <w:sz w:val="24"/>
        </w:rPr>
        <w:t xml:space="preserve"> Сдать результат Работ </w:t>
      </w:r>
      <w:r w:rsidR="00F274EB">
        <w:rPr>
          <w:sz w:val="24"/>
        </w:rPr>
        <w:t>приемочной</w:t>
      </w:r>
      <w:r>
        <w:rPr>
          <w:sz w:val="24"/>
        </w:rPr>
        <w:t xml:space="preserve"> комисси</w:t>
      </w:r>
      <w:r w:rsidR="00F274EB">
        <w:rPr>
          <w:sz w:val="24"/>
        </w:rPr>
        <w:t>и</w:t>
      </w:r>
      <w:r>
        <w:rPr>
          <w:sz w:val="24"/>
        </w:rPr>
        <w:t>, передав при этом Заказчику всю документацию, относящуюся к Работам и поставленному Оборудованию.</w:t>
      </w:r>
    </w:p>
    <w:p w:rsidR="009F3FB0" w:rsidRDefault="009F3FB0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Обеспечить присутствие уполномоченных представителей в комиссии по вводу Объекта в эксплуатацию.</w:t>
      </w:r>
    </w:p>
    <w:p w:rsidR="009F3FB0" w:rsidRDefault="009F3FB0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4.3.11. После сдачи Объекта в эксплуатацию в течение недели или в иные письменно согласованные с Заказчиком сроки вывезти за пределы Строительной площадки, принадлежащие Подрядчику временные сооружения, механизмы, материалы, оборудование и иное имущество, а также строительный мусор.</w:t>
      </w:r>
    </w:p>
    <w:p w:rsidR="00773AA1" w:rsidRPr="00773AA1" w:rsidRDefault="00773AA1" w:rsidP="00773AA1">
      <w:pPr>
        <w:spacing w:line="240" w:lineRule="atLeast"/>
        <w:ind w:firstLine="709"/>
        <w:jc w:val="both"/>
        <w:rPr>
          <w:sz w:val="24"/>
          <w:szCs w:val="24"/>
        </w:rPr>
      </w:pPr>
      <w:r>
        <w:rPr>
          <w:sz w:val="24"/>
        </w:rPr>
        <w:t xml:space="preserve">4.3.12. </w:t>
      </w:r>
      <w:r w:rsidRPr="00773AA1">
        <w:rPr>
          <w:sz w:val="24"/>
          <w:szCs w:val="24"/>
        </w:rPr>
        <w:t>Обеспечить персонал однотипной спецодеждой с логотипом организации – подрядчика при выполнении работ на объекте.</w:t>
      </w:r>
    </w:p>
    <w:p w:rsidR="009F3FB0" w:rsidRDefault="00773AA1">
      <w:pPr>
        <w:spacing w:line="240" w:lineRule="atLeast"/>
        <w:ind w:firstLine="709"/>
        <w:jc w:val="both"/>
        <w:rPr>
          <w:sz w:val="24"/>
        </w:rPr>
      </w:pPr>
      <w:r>
        <w:rPr>
          <w:noProof/>
          <w:sz w:val="24"/>
        </w:rPr>
        <w:t>4.3.13</w:t>
      </w:r>
      <w:r w:rsidR="009F3FB0">
        <w:rPr>
          <w:noProof/>
          <w:sz w:val="24"/>
        </w:rPr>
        <w:t>.</w:t>
      </w:r>
      <w:r w:rsidR="009F3FB0">
        <w:rPr>
          <w:sz w:val="24"/>
        </w:rPr>
        <w:t xml:space="preserve"> Выполнить в полном объеме все обязательства, предусмотренные в других условиях настоящего Договора.</w:t>
      </w:r>
    </w:p>
    <w:p w:rsidR="002F77C7" w:rsidRPr="003F24E4" w:rsidRDefault="002F77C7" w:rsidP="002F77C7">
      <w:pPr>
        <w:spacing w:line="240" w:lineRule="atLeast"/>
        <w:ind w:firstLine="709"/>
        <w:jc w:val="both"/>
        <w:rPr>
          <w:sz w:val="24"/>
          <w:szCs w:val="24"/>
        </w:rPr>
      </w:pPr>
      <w:r w:rsidRPr="00A526E0">
        <w:rPr>
          <w:sz w:val="24"/>
          <w:szCs w:val="24"/>
        </w:rPr>
        <w:t>4.3.14. Работники подрядчика  должны быть ознакомлены с Экологической политикой ОАО «ТГК-1»  , подрядчик должен принимать необходимые меры по соблюдению обязательств этой политики в рамках деятельности, определенной настоящим договором.</w:t>
      </w:r>
    </w:p>
    <w:p w:rsidR="009F3FB0" w:rsidRDefault="009F3FB0" w:rsidP="00DD6E11">
      <w:pPr>
        <w:spacing w:before="300"/>
        <w:jc w:val="center"/>
        <w:rPr>
          <w:sz w:val="24"/>
        </w:rPr>
      </w:pPr>
      <w:r>
        <w:rPr>
          <w:b/>
          <w:noProof/>
          <w:sz w:val="24"/>
        </w:rPr>
        <w:t>5.</w:t>
      </w:r>
      <w:r>
        <w:rPr>
          <w:b/>
          <w:sz w:val="24"/>
        </w:rPr>
        <w:t xml:space="preserve"> ПОРЯДОК СДАЧИ-ПРИЕМКИ СТРОИТЕЛЬНО-МОНТАЖНЫХ РАБОТ</w:t>
      </w:r>
    </w:p>
    <w:p w:rsidR="009F3FB0" w:rsidRDefault="009F3FB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5.1. Выполнение Работ (этапов Работ) по настоящему Договору подтверждается подписанием Заказчиком актов сдачи-приемки выполненных работ, которые оформляется в следующем порядке:</w:t>
      </w:r>
    </w:p>
    <w:p w:rsidR="009F3FB0" w:rsidRDefault="009F3FB0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5.1.1.</w:t>
      </w:r>
      <w:r>
        <w:rPr>
          <w:sz w:val="24"/>
        </w:rPr>
        <w:t xml:space="preserve"> Подрядчик ежемесячно, в срок до 25-го числа, представляет Заказчику акты сдачи-приемки выполненных работ (форма КС-2), справку о стоимости выполненных работ (форма</w:t>
      </w:r>
      <w:r>
        <w:rPr>
          <w:noProof/>
          <w:sz w:val="24"/>
        </w:rPr>
        <w:t xml:space="preserve"> КС-3),</w:t>
      </w:r>
      <w:r>
        <w:rPr>
          <w:sz w:val="24"/>
        </w:rPr>
        <w:t xml:space="preserve"> соответствующую исполнительную документацию.</w:t>
      </w:r>
    </w:p>
    <w:p w:rsidR="009F3FB0" w:rsidRDefault="009F3FB0">
      <w:pPr>
        <w:spacing w:line="260" w:lineRule="auto"/>
        <w:ind w:firstLine="720"/>
        <w:jc w:val="both"/>
        <w:rPr>
          <w:sz w:val="24"/>
        </w:rPr>
      </w:pPr>
      <w:r>
        <w:rPr>
          <w:sz w:val="24"/>
        </w:rPr>
        <w:t>5.1.2. Заказчик в течение 10-ти календарных дней со дня получения актов сдачи-приемки выполненных работ обязан подписать их и возвратить Подрядчику или направить мотивированный отказ.</w:t>
      </w:r>
    </w:p>
    <w:p w:rsidR="009F3FB0" w:rsidRDefault="009F3FB0" w:rsidP="009D69C8">
      <w:pPr>
        <w:ind w:firstLine="720"/>
        <w:jc w:val="both"/>
        <w:rPr>
          <w:sz w:val="24"/>
        </w:rPr>
      </w:pPr>
      <w:r>
        <w:rPr>
          <w:sz w:val="24"/>
        </w:rPr>
        <w:t>5.1.3. Перечень дефектов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D85A56" w:rsidRDefault="00D85A56">
      <w:pPr>
        <w:jc w:val="center"/>
        <w:rPr>
          <w:b/>
          <w:bCs/>
          <w:sz w:val="24"/>
        </w:rPr>
      </w:pPr>
    </w:p>
    <w:p w:rsidR="009F3FB0" w:rsidRDefault="009F3FB0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lastRenderedPageBreak/>
        <w:t>6. ИСПЫТАНИЯ</w:t>
      </w:r>
    </w:p>
    <w:p w:rsidR="009F3FB0" w:rsidRDefault="009F3FB0">
      <w:pPr>
        <w:ind w:firstLine="709"/>
        <w:jc w:val="both"/>
        <w:rPr>
          <w:sz w:val="24"/>
        </w:rPr>
      </w:pPr>
      <w:r>
        <w:rPr>
          <w:sz w:val="24"/>
        </w:rPr>
        <w:t xml:space="preserve">6.1. Стороны обязуются приступить к испытаниям в течение </w:t>
      </w:r>
      <w:r w:rsidR="00F274EB">
        <w:rPr>
          <w:sz w:val="24"/>
        </w:rPr>
        <w:t>10</w:t>
      </w:r>
      <w:r>
        <w:rPr>
          <w:sz w:val="24"/>
        </w:rPr>
        <w:t xml:space="preserve"> (</w:t>
      </w:r>
      <w:r w:rsidR="00F274EB">
        <w:rPr>
          <w:sz w:val="24"/>
        </w:rPr>
        <w:t>десяти</w:t>
      </w:r>
      <w:r>
        <w:rPr>
          <w:sz w:val="24"/>
        </w:rPr>
        <w:t>) дней с момента получения Заказчиком письменного уведомления Подрядчика о готовности к предпусковым и пусковым испытаниям.</w:t>
      </w:r>
    </w:p>
    <w:p w:rsidR="00F274EB" w:rsidRDefault="009F3FB0">
      <w:pPr>
        <w:ind w:firstLine="709"/>
        <w:jc w:val="both"/>
        <w:rPr>
          <w:spacing w:val="-8"/>
          <w:sz w:val="24"/>
          <w:szCs w:val="24"/>
        </w:rPr>
      </w:pPr>
      <w:r>
        <w:rPr>
          <w:sz w:val="24"/>
        </w:rPr>
        <w:t xml:space="preserve">6.2. </w:t>
      </w:r>
      <w:r>
        <w:rPr>
          <w:spacing w:val="-8"/>
          <w:sz w:val="24"/>
          <w:szCs w:val="24"/>
        </w:rPr>
        <w:t>Предпусковые и пусковые испытания проводятся в соответствии с разработанной Подрядчиком и утвержденной Заказчиком Пр</w:t>
      </w:r>
      <w:r w:rsidR="00F274EB">
        <w:rPr>
          <w:spacing w:val="-8"/>
          <w:sz w:val="24"/>
          <w:szCs w:val="24"/>
        </w:rPr>
        <w:t xml:space="preserve">ограммой и методикой испытаний. </w:t>
      </w:r>
    </w:p>
    <w:p w:rsidR="009F3FB0" w:rsidRDefault="009F3FB0">
      <w:pPr>
        <w:ind w:firstLine="709"/>
        <w:jc w:val="both"/>
        <w:rPr>
          <w:spacing w:val="-8"/>
          <w:sz w:val="24"/>
          <w:szCs w:val="24"/>
        </w:rPr>
      </w:pPr>
      <w:r>
        <w:rPr>
          <w:spacing w:val="-8"/>
          <w:sz w:val="24"/>
          <w:szCs w:val="24"/>
        </w:rPr>
        <w:t>6.3. Все виды испытаний проводятся в присутствии представителей Заказчика и оформляются двусторонними актами.</w:t>
      </w:r>
    </w:p>
    <w:p w:rsidR="009F3FB0" w:rsidRDefault="009F3FB0">
      <w:pPr>
        <w:ind w:firstLine="709"/>
        <w:jc w:val="both"/>
        <w:rPr>
          <w:spacing w:val="-8"/>
          <w:sz w:val="24"/>
          <w:szCs w:val="24"/>
        </w:rPr>
      </w:pPr>
      <w:r>
        <w:rPr>
          <w:spacing w:val="-8"/>
          <w:sz w:val="24"/>
          <w:szCs w:val="24"/>
        </w:rPr>
        <w:t xml:space="preserve">6.4. В случае успешного проведения испытаний Стороны подписывают Акт </w:t>
      </w:r>
      <w:r w:rsidR="00E32249">
        <w:rPr>
          <w:spacing w:val="-8"/>
          <w:sz w:val="24"/>
          <w:szCs w:val="24"/>
        </w:rPr>
        <w:t>ввода оборудования в эксплуатацию.</w:t>
      </w:r>
    </w:p>
    <w:p w:rsidR="00DD6E11" w:rsidRDefault="009F3FB0">
      <w:pPr>
        <w:spacing w:line="240" w:lineRule="atLeast"/>
        <w:jc w:val="center"/>
        <w:rPr>
          <w:b/>
          <w:sz w:val="24"/>
        </w:rPr>
      </w:pPr>
      <w:r>
        <w:rPr>
          <w:b/>
          <w:noProof/>
          <w:sz w:val="24"/>
        </w:rPr>
        <w:t>7.</w:t>
      </w:r>
      <w:r>
        <w:rPr>
          <w:b/>
          <w:sz w:val="24"/>
        </w:rPr>
        <w:t xml:space="preserve"> ПОРЯДОК ОПЛАТЫ РАБОТ</w:t>
      </w:r>
    </w:p>
    <w:p w:rsidR="009F3FB0" w:rsidRDefault="009F3FB0">
      <w:pPr>
        <w:spacing w:line="240" w:lineRule="atLeast"/>
        <w:ind w:firstLine="680"/>
        <w:jc w:val="both"/>
        <w:rPr>
          <w:sz w:val="24"/>
        </w:rPr>
      </w:pPr>
      <w:r>
        <w:rPr>
          <w:noProof/>
          <w:sz w:val="24"/>
        </w:rPr>
        <w:t>7.1.</w:t>
      </w:r>
      <w:r>
        <w:rPr>
          <w:sz w:val="24"/>
        </w:rPr>
        <w:t xml:space="preserve"> Заказчик оплачивает Подрядчику выполненные и принятые Работы на основании подписанных обеими Сторонами актов сдачи-приемки выполненных работ (форма КС-2), справок о стоимости выполненных работ (форма</w:t>
      </w:r>
      <w:r>
        <w:rPr>
          <w:noProof/>
          <w:sz w:val="24"/>
        </w:rPr>
        <w:t xml:space="preserve"> КС-3)</w:t>
      </w:r>
      <w:r>
        <w:rPr>
          <w:sz w:val="24"/>
        </w:rPr>
        <w:t xml:space="preserve"> и выставляемых Подря</w:t>
      </w:r>
      <w:r w:rsidR="00E01C7F">
        <w:rPr>
          <w:sz w:val="24"/>
        </w:rPr>
        <w:t>дчиком счетов-фактур в течение 3</w:t>
      </w:r>
      <w:r>
        <w:rPr>
          <w:sz w:val="24"/>
        </w:rPr>
        <w:t>0 (</w:t>
      </w:r>
      <w:r w:rsidR="00E01C7F">
        <w:rPr>
          <w:sz w:val="24"/>
        </w:rPr>
        <w:t>Тридцати</w:t>
      </w:r>
      <w:r>
        <w:rPr>
          <w:sz w:val="24"/>
        </w:rPr>
        <w:t>) дней в размере 9</w:t>
      </w:r>
      <w:r w:rsidR="002E3D1B">
        <w:rPr>
          <w:sz w:val="24"/>
        </w:rPr>
        <w:t>0 (Девяносто</w:t>
      </w:r>
      <w:r>
        <w:rPr>
          <w:sz w:val="24"/>
        </w:rPr>
        <w:t>)% от стоимости выполненных и принятых работ.</w:t>
      </w:r>
    </w:p>
    <w:p w:rsidR="009F3FB0" w:rsidRDefault="009F3FB0">
      <w:pPr>
        <w:spacing w:line="240" w:lineRule="atLeast"/>
        <w:ind w:firstLine="680"/>
        <w:jc w:val="both"/>
        <w:rPr>
          <w:spacing w:val="-8"/>
          <w:sz w:val="24"/>
          <w:szCs w:val="24"/>
        </w:rPr>
      </w:pPr>
      <w:r>
        <w:rPr>
          <w:noProof/>
          <w:sz w:val="24"/>
        </w:rPr>
        <w:t>7.2.</w:t>
      </w:r>
      <w:r>
        <w:rPr>
          <w:sz w:val="24"/>
        </w:rPr>
        <w:t xml:space="preserve"> Окончательный расчет осуществляется Заказчиком в течение трех месяцев с момента подписания Сторонами Акта </w:t>
      </w:r>
      <w:r w:rsidR="00E32249">
        <w:rPr>
          <w:spacing w:val="-8"/>
          <w:sz w:val="24"/>
          <w:szCs w:val="24"/>
        </w:rPr>
        <w:t>ввода оборудования в эксплуатацию приемочной комиссией.</w:t>
      </w:r>
    </w:p>
    <w:p w:rsidR="009F3FB0" w:rsidRDefault="009F3FB0">
      <w:pPr>
        <w:spacing w:line="240" w:lineRule="atLeast"/>
        <w:ind w:firstLine="680"/>
        <w:jc w:val="both"/>
        <w:rPr>
          <w:sz w:val="24"/>
        </w:rPr>
      </w:pPr>
      <w:r>
        <w:rPr>
          <w:sz w:val="24"/>
        </w:rPr>
        <w:t>7.3. Заказчик вправе досрочно производить оплату по настоящему Договору.</w:t>
      </w:r>
    </w:p>
    <w:p w:rsidR="009F3FB0" w:rsidRDefault="009F3FB0">
      <w:pPr>
        <w:spacing w:line="240" w:lineRule="atLeast"/>
        <w:ind w:firstLine="680"/>
        <w:jc w:val="both"/>
        <w:rPr>
          <w:sz w:val="24"/>
        </w:rPr>
      </w:pPr>
      <w:r>
        <w:rPr>
          <w:sz w:val="24"/>
        </w:rPr>
        <w:t>7.4. Обязательство Заказчика по оплате считается исполненным в момент списания денежных сре</w:t>
      </w:r>
      <w:proofErr w:type="gramStart"/>
      <w:r>
        <w:rPr>
          <w:sz w:val="24"/>
        </w:rPr>
        <w:t>дств с к</w:t>
      </w:r>
      <w:proofErr w:type="gramEnd"/>
      <w:r>
        <w:rPr>
          <w:sz w:val="24"/>
        </w:rPr>
        <w:t>орреспондентского счета банка, обслуживающего Заказчика.</w:t>
      </w:r>
    </w:p>
    <w:p w:rsidR="009F3FB0" w:rsidRDefault="009F3FB0">
      <w:pPr>
        <w:spacing w:line="240" w:lineRule="atLeast"/>
        <w:jc w:val="both"/>
        <w:rPr>
          <w:sz w:val="24"/>
        </w:rPr>
      </w:pPr>
    </w:p>
    <w:p w:rsidR="009F3FB0" w:rsidRDefault="009F3FB0">
      <w:pPr>
        <w:spacing w:line="240" w:lineRule="atLeast"/>
        <w:jc w:val="center"/>
        <w:rPr>
          <w:b/>
          <w:sz w:val="24"/>
        </w:rPr>
      </w:pPr>
      <w:r>
        <w:rPr>
          <w:b/>
          <w:noProof/>
          <w:sz w:val="24"/>
        </w:rPr>
        <w:t>8.</w:t>
      </w:r>
      <w:r>
        <w:rPr>
          <w:b/>
          <w:sz w:val="24"/>
        </w:rPr>
        <w:t xml:space="preserve"> ГАРАНТИЙНЫЕ ОБЯЗАТЕЛЬСТВА</w:t>
      </w:r>
    </w:p>
    <w:p w:rsidR="009F3FB0" w:rsidRDefault="009F3FB0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8.1.</w:t>
      </w:r>
      <w:r>
        <w:rPr>
          <w:sz w:val="24"/>
        </w:rPr>
        <w:t xml:space="preserve"> Гарантийный срок эксплуатации результата Работ, в том числе </w:t>
      </w:r>
      <w:proofErr w:type="spellStart"/>
      <w:r>
        <w:rPr>
          <w:sz w:val="24"/>
        </w:rPr>
        <w:t>послепусковые</w:t>
      </w:r>
      <w:proofErr w:type="spellEnd"/>
      <w:r>
        <w:rPr>
          <w:sz w:val="24"/>
        </w:rPr>
        <w:t xml:space="preserve"> гарантийные обязательства, Оборудования устанавливаются не менее</w:t>
      </w:r>
      <w:r>
        <w:rPr>
          <w:noProof/>
          <w:sz w:val="24"/>
        </w:rPr>
        <w:t xml:space="preserve"> 36 (Тридцать шесть)</w:t>
      </w:r>
      <w:r>
        <w:rPr>
          <w:sz w:val="24"/>
        </w:rPr>
        <w:t xml:space="preserve"> месяцев с момента подписания </w:t>
      </w:r>
      <w:r w:rsidR="00E32249">
        <w:rPr>
          <w:sz w:val="24"/>
        </w:rPr>
        <w:t xml:space="preserve">Акта </w:t>
      </w:r>
      <w:r w:rsidR="00E32249">
        <w:rPr>
          <w:spacing w:val="-8"/>
          <w:sz w:val="24"/>
          <w:szCs w:val="24"/>
        </w:rPr>
        <w:t>ввода оборудования в эксплуатацию.</w:t>
      </w:r>
    </w:p>
    <w:p w:rsidR="00D85A56" w:rsidRDefault="00D85A56" w:rsidP="0028034C">
      <w:pPr>
        <w:spacing w:line="0" w:lineRule="atLeast"/>
        <w:jc w:val="center"/>
        <w:rPr>
          <w:b/>
          <w:noProof/>
          <w:sz w:val="24"/>
        </w:rPr>
      </w:pPr>
    </w:p>
    <w:p w:rsidR="009F3FB0" w:rsidRDefault="009F3FB0" w:rsidP="0028034C">
      <w:pPr>
        <w:spacing w:line="0" w:lineRule="atLeast"/>
        <w:jc w:val="center"/>
        <w:rPr>
          <w:b/>
          <w:sz w:val="24"/>
        </w:rPr>
      </w:pPr>
      <w:r>
        <w:rPr>
          <w:b/>
          <w:noProof/>
          <w:sz w:val="24"/>
        </w:rPr>
        <w:t>9.</w:t>
      </w:r>
      <w:r>
        <w:rPr>
          <w:b/>
          <w:sz w:val="24"/>
        </w:rPr>
        <w:t xml:space="preserve"> ОТВЕТСТВЕННОСТЬ СТОРОН</w:t>
      </w:r>
    </w:p>
    <w:p w:rsidR="009F3FB0" w:rsidRDefault="009F3FB0" w:rsidP="0028034C">
      <w:pPr>
        <w:spacing w:line="0" w:lineRule="atLeast"/>
        <w:ind w:firstLine="720"/>
        <w:jc w:val="both"/>
        <w:rPr>
          <w:sz w:val="24"/>
        </w:rPr>
      </w:pPr>
      <w:r>
        <w:rPr>
          <w:noProof/>
          <w:sz w:val="24"/>
        </w:rPr>
        <w:t>9.1.</w:t>
      </w:r>
      <w:r>
        <w:rPr>
          <w:sz w:val="24"/>
        </w:rPr>
        <w:t xml:space="preserve"> За нарушение Подрядчиком сроков выполнения работ, а также поставки Оборудования, установленных настоящим Договором, Заказчик имеет право начислить Подрядчику пени в размере</w:t>
      </w:r>
      <w:r>
        <w:rPr>
          <w:noProof/>
          <w:sz w:val="24"/>
        </w:rPr>
        <w:t xml:space="preserve"> 0,1 (Ноль целых одна десятая)% от</w:t>
      </w:r>
      <w:r>
        <w:rPr>
          <w:sz w:val="24"/>
        </w:rPr>
        <w:t xml:space="preserve"> стоимости невыполненных или несвоевременно выполненных Работ или от стоимости </w:t>
      </w:r>
      <w:proofErr w:type="spellStart"/>
      <w:r>
        <w:rPr>
          <w:sz w:val="24"/>
        </w:rPr>
        <w:t>непоставленного</w:t>
      </w:r>
      <w:proofErr w:type="spellEnd"/>
      <w:r>
        <w:rPr>
          <w:sz w:val="24"/>
        </w:rPr>
        <w:t xml:space="preserve"> Оборудования, соответственно, за каждый день просрочки.</w:t>
      </w:r>
    </w:p>
    <w:p w:rsidR="009F3FB0" w:rsidRDefault="009F3FB0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9.2.</w:t>
      </w:r>
      <w:r>
        <w:rPr>
          <w:sz w:val="24"/>
        </w:rPr>
        <w:t xml:space="preserve"> </w:t>
      </w:r>
      <w:proofErr w:type="gramStart"/>
      <w:r>
        <w:rPr>
          <w:sz w:val="24"/>
        </w:rPr>
        <w:t>Подрядчик обязан за свой счет устранить все дефекты, возникшие по его вине в процессе выполнения Работ и выявленные в период гарантийного срока эксплуатации результата Работ, включая ремонт, замену оборудования, запасных частей, в срок, указанный в п. 5.1.3 настоящего Договора или, соответственно, в течение 20 (Двадцати) дней с момента получения соответствующей претензии Заказчика.</w:t>
      </w:r>
      <w:proofErr w:type="gramEnd"/>
    </w:p>
    <w:p w:rsidR="009F3FB0" w:rsidRDefault="009F3FB0">
      <w:pPr>
        <w:spacing w:line="259" w:lineRule="auto"/>
        <w:ind w:firstLine="720"/>
        <w:jc w:val="both"/>
        <w:rPr>
          <w:sz w:val="24"/>
        </w:rPr>
      </w:pPr>
      <w:proofErr w:type="gramStart"/>
      <w:r>
        <w:rPr>
          <w:sz w:val="24"/>
        </w:rPr>
        <w:t>В том случае, если Подрядчик не устранил допущенные по его вине дефекты в предусмотренные настоящим Договором сроки,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кроме того, взыскать с последнего неустойку в размере</w:t>
      </w:r>
      <w:r>
        <w:rPr>
          <w:noProof/>
          <w:sz w:val="24"/>
        </w:rPr>
        <w:t xml:space="preserve"> 25 (Двадцати пяти)%</w:t>
      </w:r>
      <w:r>
        <w:rPr>
          <w:sz w:val="24"/>
        </w:rPr>
        <w:t xml:space="preserve"> от цены настоящего Договора.</w:t>
      </w:r>
      <w:proofErr w:type="gramEnd"/>
    </w:p>
    <w:p w:rsidR="009F3FB0" w:rsidRDefault="009F3FB0">
      <w:pPr>
        <w:spacing w:line="260" w:lineRule="auto"/>
        <w:ind w:left="80" w:firstLine="629"/>
        <w:jc w:val="both"/>
        <w:rPr>
          <w:sz w:val="24"/>
        </w:rPr>
      </w:pPr>
      <w:r>
        <w:rPr>
          <w:noProof/>
          <w:sz w:val="24"/>
        </w:rPr>
        <w:t>9.3.</w:t>
      </w:r>
      <w:r>
        <w:rPr>
          <w:sz w:val="24"/>
        </w:rPr>
        <w:t xml:space="preserve"> За нарушение Заказчиком предельного срока исполнения обязательства по оплате по настоящему Договору Подрядчик имеет право начислить Заказчику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Заказчиком условий Договора.</w:t>
      </w:r>
    </w:p>
    <w:p w:rsidR="009F3FB0" w:rsidRDefault="009F3FB0">
      <w:pPr>
        <w:spacing w:line="260" w:lineRule="auto"/>
        <w:ind w:left="80" w:firstLine="629"/>
        <w:jc w:val="both"/>
        <w:rPr>
          <w:sz w:val="24"/>
        </w:rPr>
      </w:pPr>
      <w:r>
        <w:rPr>
          <w:sz w:val="24"/>
        </w:rPr>
        <w:t xml:space="preserve">9.4.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</w:t>
      </w:r>
      <w:r>
        <w:rPr>
          <w:sz w:val="24"/>
        </w:rPr>
        <w:lastRenderedPageBreak/>
        <w:t xml:space="preserve">Договор будет действовать в части, не противоречащей таким уведомлениям.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</w:t>
      </w:r>
      <w:proofErr w:type="gramStart"/>
      <w:r>
        <w:rPr>
          <w:sz w:val="24"/>
        </w:rPr>
        <w:t>с даты вступления</w:t>
      </w:r>
      <w:proofErr w:type="gramEnd"/>
      <w:r>
        <w:rPr>
          <w:sz w:val="24"/>
        </w:rPr>
        <w:t xml:space="preserve"> судебного акта в законную силу.</w:t>
      </w:r>
    </w:p>
    <w:p w:rsidR="009F3FB0" w:rsidRPr="0021478E" w:rsidRDefault="009F3FB0">
      <w:pPr>
        <w:ind w:firstLine="709"/>
        <w:jc w:val="both"/>
        <w:rPr>
          <w:sz w:val="24"/>
        </w:rPr>
      </w:pPr>
      <w:r w:rsidRPr="0021478E">
        <w:rPr>
          <w:sz w:val="24"/>
        </w:rPr>
        <w:t xml:space="preserve">9.5. </w:t>
      </w:r>
      <w:proofErr w:type="gramStart"/>
      <w:r w:rsidRPr="0021478E">
        <w:rPr>
          <w:sz w:val="24"/>
        </w:rPr>
        <w:t>За нарушение Подрядчиком обязательств по предоставлению обосновывающих стоимость Оборудования документов в соответствии с п. 3.2 настоящего Договора, а равно предоставление документов, содержащих недостоверные сведения, Заказчик имеет право начислить Подрядчику неустойку в размере 15 (Пятнадцати) % от стоимости соответствующего Оборудования, по которым не представлены документы или представлены документы, содержащие недостоверные сведения, за каждый выявленный случай.</w:t>
      </w:r>
      <w:proofErr w:type="gramEnd"/>
    </w:p>
    <w:p w:rsidR="009F3FB0" w:rsidRDefault="009F3FB0">
      <w:pPr>
        <w:spacing w:line="260" w:lineRule="auto"/>
        <w:ind w:left="80" w:firstLine="629"/>
        <w:jc w:val="both"/>
        <w:rPr>
          <w:sz w:val="24"/>
        </w:rPr>
      </w:pPr>
      <w:r>
        <w:rPr>
          <w:sz w:val="24"/>
        </w:rPr>
        <w:t>Заказчик вправе самостоятельно запросить у поставщиков Оборудования и/или их официальных дилеров информацию о стоимости Оборудования, на основании которой будет определяться стоимость Оборудования, а также стоимость услуг Подрядчика по его комплектованию.</w:t>
      </w:r>
    </w:p>
    <w:p w:rsidR="009F3FB0" w:rsidRDefault="009F3FB0">
      <w:pPr>
        <w:spacing w:line="260" w:lineRule="auto"/>
        <w:ind w:left="80" w:firstLine="629"/>
        <w:jc w:val="both"/>
        <w:rPr>
          <w:sz w:val="24"/>
        </w:rPr>
      </w:pPr>
      <w:r>
        <w:rPr>
          <w:sz w:val="24"/>
        </w:rPr>
        <w:t>9.6. Совокупный размер санкций, о которых может заявить Заказчик, за нарушение Подрядчиком условий настоящего Договора, не может превышать цены настоящего Договора.</w:t>
      </w:r>
    </w:p>
    <w:p w:rsidR="009F3FB0" w:rsidRDefault="009F3FB0" w:rsidP="009D69C8">
      <w:pPr>
        <w:spacing w:line="0" w:lineRule="atLeast"/>
        <w:ind w:left="79" w:firstLine="629"/>
        <w:jc w:val="both"/>
        <w:rPr>
          <w:sz w:val="24"/>
        </w:rPr>
      </w:pPr>
      <w:r>
        <w:rPr>
          <w:noProof/>
          <w:sz w:val="24"/>
        </w:rPr>
        <w:t>9.7.</w:t>
      </w:r>
      <w:r>
        <w:rPr>
          <w:sz w:val="24"/>
        </w:rPr>
        <w:t xml:space="preserve"> Уплата штрафных санкций не освобождает Стороны от исполнения настоящего Договора.</w:t>
      </w:r>
    </w:p>
    <w:p w:rsidR="009F3FB0" w:rsidRDefault="009F3FB0" w:rsidP="009D69C8">
      <w:pPr>
        <w:spacing w:line="0" w:lineRule="atLeast"/>
        <w:ind w:left="79"/>
        <w:jc w:val="center"/>
        <w:rPr>
          <w:sz w:val="24"/>
        </w:rPr>
      </w:pPr>
      <w:r>
        <w:rPr>
          <w:b/>
          <w:noProof/>
          <w:sz w:val="24"/>
        </w:rPr>
        <w:t>10.</w:t>
      </w:r>
      <w:r>
        <w:rPr>
          <w:b/>
          <w:sz w:val="24"/>
        </w:rPr>
        <w:t xml:space="preserve"> ОБСТОЯТЕЛЬСТВА НЕПРЕОДОЛИМОЙ СИЛЫ</w:t>
      </w:r>
    </w:p>
    <w:p w:rsidR="009F3FB0" w:rsidRDefault="009F3FB0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10.1.</w:t>
      </w:r>
      <w:r>
        <w:rPr>
          <w:sz w:val="24"/>
        </w:rPr>
        <w:t xml:space="preserve"> 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действий, вступления в силу законодательных и нормативных актов ограничительного характера, а также прочих обстоятельств непреодолимой силы, и если эти обстоятельства непосредственно повлияли на исполнение Сторонами настоящего Договора.</w:t>
      </w:r>
    </w:p>
    <w:p w:rsidR="009F3FB0" w:rsidRDefault="009F3FB0">
      <w:pPr>
        <w:spacing w:line="240" w:lineRule="atLeast"/>
        <w:ind w:firstLine="720"/>
        <w:jc w:val="both"/>
        <w:rPr>
          <w:sz w:val="24"/>
        </w:rPr>
      </w:pPr>
      <w:r>
        <w:rPr>
          <w:sz w:val="24"/>
        </w:rP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9F3FB0" w:rsidRDefault="009F3FB0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10.2.</w:t>
      </w:r>
      <w:r>
        <w:rPr>
          <w:sz w:val="24"/>
        </w:rPr>
        <w:t xml:space="preserve"> Сторона, которая не может выполнить свои обязательства в связи с наступлением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9F3FB0" w:rsidRDefault="009F3FB0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10.3.</w:t>
      </w:r>
      <w:r>
        <w:rPr>
          <w:sz w:val="24"/>
        </w:rPr>
        <w:t xml:space="preserve"> Наступление обстоятельств непреодолимой силы подтверждается справкой соответствующих органов государственной власти и управления.</w:t>
      </w:r>
    </w:p>
    <w:p w:rsidR="009F3FB0" w:rsidRDefault="009F3FB0">
      <w:pPr>
        <w:spacing w:before="280"/>
        <w:ind w:left="240"/>
        <w:jc w:val="center"/>
        <w:rPr>
          <w:b/>
          <w:sz w:val="24"/>
        </w:rPr>
      </w:pPr>
      <w:r>
        <w:rPr>
          <w:b/>
          <w:noProof/>
          <w:sz w:val="24"/>
        </w:rPr>
        <w:t>11.</w:t>
      </w:r>
      <w:r>
        <w:rPr>
          <w:b/>
          <w:sz w:val="24"/>
        </w:rPr>
        <w:t xml:space="preserve"> СРОК ДЕЙСТВИЯ ДОГОВОРА</w:t>
      </w:r>
    </w:p>
    <w:p w:rsidR="009F3FB0" w:rsidRDefault="009F3FB0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 xml:space="preserve">11.1. Настоящий </w:t>
      </w:r>
      <w:r>
        <w:rPr>
          <w:sz w:val="24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9F3FB0" w:rsidRDefault="009F3FB0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11.2.</w:t>
      </w:r>
      <w:r>
        <w:rPr>
          <w:sz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9F3FB0" w:rsidRDefault="009F3FB0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11.</w:t>
      </w:r>
      <w:r w:rsidR="0021478E">
        <w:rPr>
          <w:noProof/>
          <w:sz w:val="24"/>
        </w:rPr>
        <w:t>3</w:t>
      </w:r>
      <w:r>
        <w:rPr>
          <w:noProof/>
          <w:sz w:val="24"/>
        </w:rPr>
        <w:t>.</w:t>
      </w:r>
      <w:r>
        <w:rPr>
          <w:sz w:val="24"/>
        </w:rPr>
        <w:t xml:space="preserve"> Сторона, решившая расторгнуть Договор, направляет письменное уведомление другой Стороне за</w:t>
      </w:r>
      <w:r>
        <w:rPr>
          <w:noProof/>
          <w:sz w:val="24"/>
        </w:rPr>
        <w:t xml:space="preserve"> 15</w:t>
      </w:r>
      <w:r>
        <w:rPr>
          <w:sz w:val="24"/>
        </w:rPr>
        <w:t xml:space="preserve"> календарных дней до предполагаемого срока расторжения с указанием обоснованных мотивов расторжения.</w:t>
      </w:r>
    </w:p>
    <w:p w:rsidR="009F3FB0" w:rsidRDefault="009F3FB0">
      <w:pPr>
        <w:spacing w:line="240" w:lineRule="atLeast"/>
        <w:rPr>
          <w:bCs/>
          <w:sz w:val="24"/>
        </w:rPr>
      </w:pPr>
    </w:p>
    <w:p w:rsidR="009F3FB0" w:rsidRDefault="009F3FB0">
      <w:pPr>
        <w:spacing w:line="240" w:lineRule="atLeast"/>
        <w:ind w:firstLine="720"/>
        <w:jc w:val="center"/>
        <w:rPr>
          <w:b/>
          <w:sz w:val="24"/>
        </w:rPr>
      </w:pPr>
      <w:r>
        <w:rPr>
          <w:b/>
          <w:sz w:val="24"/>
        </w:rPr>
        <w:t>12. ПОРЯДОК РАЗРЕШЕНИЯ СПОРОВ</w:t>
      </w:r>
    </w:p>
    <w:p w:rsidR="009F3FB0" w:rsidRDefault="009F3FB0">
      <w:pPr>
        <w:pStyle w:val="a6"/>
        <w:widowControl/>
        <w:rPr>
          <w:snapToGrid/>
        </w:rPr>
      </w:pPr>
      <w:r>
        <w:rPr>
          <w:snapToGrid/>
        </w:rPr>
        <w:t xml:space="preserve">12.1. Все споры между Сторонами, по которым не было достигнуто соглашение, разрешаются в соответствии с действующим законодательством РФ в Арбитражном суде </w:t>
      </w:r>
      <w:r w:rsidR="00C8776B" w:rsidRPr="00A526E0">
        <w:rPr>
          <w:snapToGrid/>
        </w:rPr>
        <w:t>Республики Карелия</w:t>
      </w:r>
      <w:r w:rsidRPr="00A526E0">
        <w:rPr>
          <w:snapToGrid/>
        </w:rPr>
        <w:t>.</w:t>
      </w:r>
    </w:p>
    <w:p w:rsidR="009F3FB0" w:rsidRDefault="009F3FB0" w:rsidP="009D69C8">
      <w:pPr>
        <w:spacing w:line="0" w:lineRule="atLeast"/>
        <w:ind w:firstLine="720"/>
        <w:jc w:val="both"/>
        <w:rPr>
          <w:sz w:val="24"/>
        </w:rPr>
      </w:pPr>
      <w:r>
        <w:rPr>
          <w:sz w:val="24"/>
        </w:rPr>
        <w:lastRenderedPageBreak/>
        <w:t>12.2. Стороны устанавливают, что все возможные претензии по настоящему Договору должны быть рассмотрены Сторонами в течение 10 (десяти) дней с момента получения претензии.</w:t>
      </w:r>
    </w:p>
    <w:p w:rsidR="009F3FB0" w:rsidRDefault="00E32249" w:rsidP="009D69C8">
      <w:pPr>
        <w:spacing w:line="0" w:lineRule="atLeast"/>
        <w:jc w:val="center"/>
        <w:rPr>
          <w:b/>
          <w:sz w:val="24"/>
        </w:rPr>
      </w:pPr>
      <w:r>
        <w:rPr>
          <w:b/>
          <w:noProof/>
          <w:sz w:val="24"/>
        </w:rPr>
        <w:t>13</w:t>
      </w:r>
      <w:r w:rsidR="009F3FB0">
        <w:rPr>
          <w:b/>
          <w:noProof/>
          <w:sz w:val="24"/>
        </w:rPr>
        <w:t>.</w:t>
      </w:r>
      <w:r w:rsidR="009F3FB0">
        <w:rPr>
          <w:b/>
          <w:sz w:val="24"/>
        </w:rPr>
        <w:t xml:space="preserve"> ОСОБЫЕ УСЛОВИЯ. ПРОЧИЕ УСЛОВИЯ</w:t>
      </w:r>
    </w:p>
    <w:p w:rsidR="009F3FB0" w:rsidRDefault="00E32249">
      <w:pPr>
        <w:spacing w:line="260" w:lineRule="auto"/>
        <w:ind w:firstLine="720"/>
        <w:jc w:val="both"/>
        <w:rPr>
          <w:sz w:val="24"/>
        </w:rPr>
      </w:pPr>
      <w:r>
        <w:rPr>
          <w:noProof/>
          <w:sz w:val="24"/>
        </w:rPr>
        <w:t>13</w:t>
      </w:r>
      <w:r w:rsidR="009F3FB0">
        <w:rPr>
          <w:noProof/>
          <w:sz w:val="24"/>
        </w:rPr>
        <w:t>.1.</w:t>
      </w:r>
      <w:r w:rsidR="009F3FB0">
        <w:rPr>
          <w:sz w:val="24"/>
        </w:rPr>
        <w:t xml:space="preserve"> Права и обязанности, возникшие из настоящего Договора, Стороны не вправе передавать третьим лицам без письменного согласия другой Стороны.</w:t>
      </w:r>
    </w:p>
    <w:p w:rsidR="009F3FB0" w:rsidRDefault="00E32249">
      <w:pPr>
        <w:spacing w:line="260" w:lineRule="auto"/>
        <w:ind w:firstLine="720"/>
        <w:jc w:val="both"/>
        <w:rPr>
          <w:sz w:val="24"/>
        </w:rPr>
      </w:pPr>
      <w:r>
        <w:rPr>
          <w:sz w:val="24"/>
        </w:rPr>
        <w:t>13</w:t>
      </w:r>
      <w:r w:rsidR="009F3FB0">
        <w:rPr>
          <w:sz w:val="24"/>
        </w:rPr>
        <w:t>.2. Риск случайной гибели или случайного повреждения результата выполненных Работ до подписания Сторонами Акта пр</w:t>
      </w:r>
      <w:r w:rsidR="009F3FB0">
        <w:rPr>
          <w:spacing w:val="-8"/>
          <w:sz w:val="24"/>
          <w:szCs w:val="24"/>
        </w:rPr>
        <w:t xml:space="preserve">иемки законченного строительством объекта приемочной комиссией </w:t>
      </w:r>
      <w:r w:rsidR="009F3FB0">
        <w:rPr>
          <w:sz w:val="24"/>
        </w:rPr>
        <w:t>(по форме КС-14) в соответствии с п. 6.4 настоящего Договора несет Подрядчик</w:t>
      </w:r>
      <w:r w:rsidR="009F3FB0">
        <w:rPr>
          <w:noProof/>
          <w:sz w:val="24"/>
        </w:rPr>
        <w:t>.</w:t>
      </w:r>
    </w:p>
    <w:p w:rsidR="009F3FB0" w:rsidRDefault="00E32249">
      <w:pPr>
        <w:spacing w:line="260" w:lineRule="auto"/>
        <w:ind w:firstLine="720"/>
        <w:jc w:val="both"/>
        <w:rPr>
          <w:sz w:val="24"/>
        </w:rPr>
      </w:pPr>
      <w:r>
        <w:rPr>
          <w:noProof/>
          <w:sz w:val="24"/>
        </w:rPr>
        <w:t>13</w:t>
      </w:r>
      <w:r w:rsidR="009F3FB0">
        <w:rPr>
          <w:noProof/>
          <w:sz w:val="24"/>
        </w:rPr>
        <w:t>.3.</w:t>
      </w:r>
      <w:r w:rsidR="009F3FB0">
        <w:rPr>
          <w:sz w:val="24"/>
        </w:rPr>
        <w:t xml:space="preserve"> Во всем остальном, что не предусмотрено настоящим Договором, применяются нормы действующего законодательства РФ.</w:t>
      </w:r>
    </w:p>
    <w:p w:rsidR="009F3FB0" w:rsidRDefault="00E32249">
      <w:pPr>
        <w:spacing w:line="260" w:lineRule="auto"/>
        <w:ind w:firstLine="720"/>
        <w:jc w:val="both"/>
        <w:rPr>
          <w:sz w:val="24"/>
        </w:rPr>
      </w:pPr>
      <w:r>
        <w:rPr>
          <w:noProof/>
          <w:sz w:val="24"/>
        </w:rPr>
        <w:t>13</w:t>
      </w:r>
      <w:r w:rsidR="009F3FB0">
        <w:rPr>
          <w:noProof/>
          <w:sz w:val="24"/>
        </w:rPr>
        <w:t>.4.</w:t>
      </w:r>
      <w:r w:rsidR="009F3FB0">
        <w:rPr>
          <w:sz w:val="24"/>
        </w:rPr>
        <w:t xml:space="preserve"> Договор составлен на</w:t>
      </w:r>
      <w:r w:rsidR="009F3FB0">
        <w:rPr>
          <w:noProof/>
          <w:sz w:val="24"/>
        </w:rPr>
        <w:t xml:space="preserve"> </w:t>
      </w:r>
      <w:r w:rsidR="009D69C8">
        <w:rPr>
          <w:noProof/>
          <w:sz w:val="24"/>
        </w:rPr>
        <w:t>___</w:t>
      </w:r>
      <w:r w:rsidR="009F3FB0">
        <w:rPr>
          <w:sz w:val="24"/>
        </w:rPr>
        <w:t xml:space="preserve"> листах и подписан в</w:t>
      </w:r>
      <w:r w:rsidR="009F3FB0">
        <w:rPr>
          <w:noProof/>
          <w:sz w:val="24"/>
        </w:rPr>
        <w:t xml:space="preserve"> 2-х</w:t>
      </w:r>
      <w:r w:rsidR="009F3FB0">
        <w:rPr>
          <w:sz w:val="24"/>
        </w:rPr>
        <w:t xml:space="preserve"> экземплярах, имеющих одинаковую юридическую силу, 1 экземпляр для Подрядчика, 1 экземпляр для Заказчика.</w:t>
      </w:r>
    </w:p>
    <w:p w:rsidR="009F3FB0" w:rsidRDefault="00E32249">
      <w:pPr>
        <w:ind w:firstLine="720"/>
        <w:jc w:val="both"/>
        <w:rPr>
          <w:i/>
          <w:iCs/>
          <w:color w:val="FF0000"/>
          <w:sz w:val="24"/>
        </w:rPr>
      </w:pPr>
      <w:r>
        <w:rPr>
          <w:noProof/>
          <w:sz w:val="24"/>
        </w:rPr>
        <w:t>13</w:t>
      </w:r>
      <w:r w:rsidR="009F3FB0">
        <w:rPr>
          <w:noProof/>
          <w:sz w:val="24"/>
        </w:rPr>
        <w:t>.5.</w:t>
      </w:r>
      <w:r w:rsidR="009F3FB0">
        <w:rPr>
          <w:sz w:val="24"/>
        </w:rPr>
        <w:t xml:space="preserve"> Все указанные в Договоре приложения являются его неотъемлемой частью: </w:t>
      </w:r>
    </w:p>
    <w:p w:rsidR="00CF48F1" w:rsidRPr="00E31C7F" w:rsidRDefault="00CF48F1">
      <w:pPr>
        <w:ind w:firstLine="720"/>
        <w:jc w:val="both"/>
        <w:rPr>
          <w:iCs/>
          <w:sz w:val="24"/>
        </w:rPr>
      </w:pPr>
      <w:r w:rsidRPr="00C8776B">
        <w:rPr>
          <w:iCs/>
          <w:sz w:val="24"/>
        </w:rPr>
        <w:t>Приложение №1 Техническое задание</w:t>
      </w:r>
      <w:r w:rsidR="00EC77D2">
        <w:rPr>
          <w:iCs/>
          <w:sz w:val="24"/>
        </w:rPr>
        <w:t xml:space="preserve"> </w:t>
      </w:r>
      <w:r w:rsidR="00EC77D2" w:rsidRPr="00E31C7F">
        <w:rPr>
          <w:iCs/>
          <w:sz w:val="24"/>
        </w:rPr>
        <w:t xml:space="preserve">на </w:t>
      </w:r>
      <w:r w:rsidR="009D69C8">
        <w:rPr>
          <w:iCs/>
          <w:sz w:val="24"/>
        </w:rPr>
        <w:t>___</w:t>
      </w:r>
      <w:r w:rsidR="00EC77D2" w:rsidRPr="00E31C7F">
        <w:rPr>
          <w:iCs/>
          <w:sz w:val="24"/>
        </w:rPr>
        <w:t xml:space="preserve"> листах;</w:t>
      </w:r>
    </w:p>
    <w:p w:rsidR="00CF48F1" w:rsidRPr="00D03469" w:rsidRDefault="00CF48F1">
      <w:pPr>
        <w:ind w:firstLine="720"/>
        <w:jc w:val="both"/>
        <w:rPr>
          <w:iCs/>
          <w:sz w:val="24"/>
        </w:rPr>
      </w:pPr>
      <w:r w:rsidRPr="00D03469">
        <w:rPr>
          <w:iCs/>
          <w:sz w:val="24"/>
        </w:rPr>
        <w:t>Приложение №2 Смета</w:t>
      </w:r>
      <w:r w:rsidR="00A15A39" w:rsidRPr="00D03469">
        <w:rPr>
          <w:iCs/>
          <w:sz w:val="24"/>
        </w:rPr>
        <w:t>№1</w:t>
      </w:r>
      <w:r w:rsidR="00EC77D2" w:rsidRPr="00D03469">
        <w:rPr>
          <w:iCs/>
          <w:sz w:val="24"/>
        </w:rPr>
        <w:t xml:space="preserve"> на</w:t>
      </w:r>
      <w:r w:rsidR="009D69C8">
        <w:rPr>
          <w:iCs/>
          <w:sz w:val="24"/>
        </w:rPr>
        <w:t xml:space="preserve">___ </w:t>
      </w:r>
      <w:r w:rsidR="00EC77D2" w:rsidRPr="00D03469">
        <w:rPr>
          <w:iCs/>
          <w:sz w:val="24"/>
        </w:rPr>
        <w:t>листах;</w:t>
      </w:r>
    </w:p>
    <w:p w:rsidR="00A15A39" w:rsidRPr="00D03469" w:rsidRDefault="00A15A39">
      <w:pPr>
        <w:ind w:firstLine="720"/>
        <w:jc w:val="both"/>
        <w:rPr>
          <w:iCs/>
          <w:sz w:val="24"/>
        </w:rPr>
      </w:pPr>
      <w:r w:rsidRPr="00D03469">
        <w:rPr>
          <w:iCs/>
          <w:sz w:val="24"/>
        </w:rPr>
        <w:t>Приложение №3 Смета №2</w:t>
      </w:r>
      <w:r w:rsidR="00EC77D2" w:rsidRPr="00D03469">
        <w:rPr>
          <w:iCs/>
          <w:sz w:val="24"/>
        </w:rPr>
        <w:t xml:space="preserve"> на </w:t>
      </w:r>
      <w:r w:rsidR="009D69C8">
        <w:rPr>
          <w:iCs/>
          <w:sz w:val="24"/>
        </w:rPr>
        <w:t xml:space="preserve">___ </w:t>
      </w:r>
      <w:r w:rsidR="00EC77D2" w:rsidRPr="00D03469">
        <w:rPr>
          <w:iCs/>
          <w:sz w:val="24"/>
        </w:rPr>
        <w:t>листах;</w:t>
      </w:r>
    </w:p>
    <w:p w:rsidR="00EC77D2" w:rsidRPr="00E31C7F" w:rsidRDefault="00CF48F1" w:rsidP="00EC77D2">
      <w:pPr>
        <w:ind w:firstLine="720"/>
        <w:jc w:val="both"/>
        <w:rPr>
          <w:sz w:val="24"/>
          <w:szCs w:val="24"/>
        </w:rPr>
      </w:pPr>
      <w:r w:rsidRPr="00D03469">
        <w:rPr>
          <w:iCs/>
          <w:sz w:val="24"/>
        </w:rPr>
        <w:t>Приложение №</w:t>
      </w:r>
      <w:r w:rsidR="00A15A39" w:rsidRPr="00D03469">
        <w:rPr>
          <w:iCs/>
          <w:sz w:val="24"/>
        </w:rPr>
        <w:t>4</w:t>
      </w:r>
      <w:r w:rsidRPr="00D03469">
        <w:rPr>
          <w:iCs/>
          <w:sz w:val="24"/>
        </w:rPr>
        <w:t xml:space="preserve"> </w:t>
      </w:r>
      <w:r w:rsidR="00EC77D2" w:rsidRPr="00D03469">
        <w:rPr>
          <w:sz w:val="24"/>
          <w:szCs w:val="24"/>
        </w:rPr>
        <w:t xml:space="preserve">Спецификация на </w:t>
      </w:r>
      <w:r w:rsidR="009D69C8">
        <w:rPr>
          <w:sz w:val="24"/>
          <w:szCs w:val="24"/>
        </w:rPr>
        <w:t>___</w:t>
      </w:r>
      <w:r w:rsidR="00EC77D2" w:rsidRPr="00D03469">
        <w:rPr>
          <w:sz w:val="24"/>
          <w:szCs w:val="24"/>
        </w:rPr>
        <w:t xml:space="preserve"> листе</w:t>
      </w:r>
      <w:r w:rsidR="00EC77D2" w:rsidRPr="00E31C7F">
        <w:rPr>
          <w:sz w:val="24"/>
          <w:szCs w:val="24"/>
        </w:rPr>
        <w:t>;</w:t>
      </w:r>
    </w:p>
    <w:p w:rsidR="00C8776B" w:rsidRPr="00E31C7F" w:rsidRDefault="00C8776B" w:rsidP="00C8776B">
      <w:pPr>
        <w:ind w:firstLine="720"/>
        <w:jc w:val="both"/>
        <w:rPr>
          <w:sz w:val="24"/>
          <w:szCs w:val="24"/>
        </w:rPr>
      </w:pPr>
      <w:r w:rsidRPr="00E31C7F">
        <w:rPr>
          <w:sz w:val="24"/>
          <w:szCs w:val="24"/>
        </w:rPr>
        <w:t>Приложение №</w:t>
      </w:r>
      <w:r w:rsidR="00A15A39" w:rsidRPr="00E31C7F">
        <w:rPr>
          <w:sz w:val="24"/>
          <w:szCs w:val="24"/>
        </w:rPr>
        <w:t>5</w:t>
      </w:r>
      <w:r w:rsidRPr="00E31C7F">
        <w:rPr>
          <w:sz w:val="24"/>
          <w:szCs w:val="24"/>
        </w:rPr>
        <w:t xml:space="preserve"> </w:t>
      </w:r>
      <w:r w:rsidR="00EC77D2" w:rsidRPr="00E31C7F">
        <w:rPr>
          <w:iCs/>
          <w:sz w:val="24"/>
        </w:rPr>
        <w:t>График производства работ</w:t>
      </w:r>
      <w:r w:rsidR="00EC77D2" w:rsidRPr="00E31C7F">
        <w:rPr>
          <w:sz w:val="24"/>
          <w:szCs w:val="24"/>
        </w:rPr>
        <w:t xml:space="preserve"> на </w:t>
      </w:r>
      <w:r w:rsidR="009D69C8">
        <w:rPr>
          <w:sz w:val="24"/>
          <w:szCs w:val="24"/>
        </w:rPr>
        <w:t>___</w:t>
      </w:r>
      <w:r w:rsidR="00EC77D2" w:rsidRPr="00E31C7F">
        <w:rPr>
          <w:sz w:val="24"/>
          <w:szCs w:val="24"/>
        </w:rPr>
        <w:t xml:space="preserve"> листе; </w:t>
      </w:r>
    </w:p>
    <w:p w:rsidR="00C8776B" w:rsidRPr="00E31C7F" w:rsidRDefault="00C8776B" w:rsidP="00C8776B">
      <w:pPr>
        <w:ind w:firstLine="720"/>
        <w:jc w:val="both"/>
        <w:rPr>
          <w:sz w:val="24"/>
          <w:szCs w:val="24"/>
        </w:rPr>
      </w:pPr>
      <w:r w:rsidRPr="00E31C7F">
        <w:rPr>
          <w:sz w:val="24"/>
          <w:szCs w:val="24"/>
        </w:rPr>
        <w:t>Приложение №</w:t>
      </w:r>
      <w:r w:rsidR="00A15A39" w:rsidRPr="00E31C7F">
        <w:rPr>
          <w:sz w:val="24"/>
          <w:szCs w:val="24"/>
        </w:rPr>
        <w:t>6</w:t>
      </w:r>
      <w:r w:rsidRPr="00E31C7F">
        <w:rPr>
          <w:sz w:val="24"/>
          <w:szCs w:val="24"/>
        </w:rPr>
        <w:t xml:space="preserve"> Экологическая политика ОАО «ТГК-1»  </w:t>
      </w:r>
      <w:r w:rsidR="00EC77D2" w:rsidRPr="00E31C7F">
        <w:rPr>
          <w:sz w:val="24"/>
          <w:szCs w:val="24"/>
        </w:rPr>
        <w:t>на 1 листе;</w:t>
      </w:r>
    </w:p>
    <w:p w:rsidR="00C8776B" w:rsidRPr="000C651A" w:rsidRDefault="00C8776B" w:rsidP="00C8776B">
      <w:pPr>
        <w:pStyle w:val="23"/>
        <w:ind w:left="709"/>
        <w:jc w:val="both"/>
        <w:rPr>
          <w:szCs w:val="24"/>
        </w:rPr>
      </w:pPr>
      <w:r w:rsidRPr="00E31C7F">
        <w:rPr>
          <w:szCs w:val="24"/>
        </w:rPr>
        <w:t>Приложение №</w:t>
      </w:r>
      <w:r w:rsidR="00A15A39" w:rsidRPr="00E31C7F">
        <w:rPr>
          <w:szCs w:val="24"/>
        </w:rPr>
        <w:t>7</w:t>
      </w:r>
      <w:r w:rsidRPr="00E31C7F">
        <w:rPr>
          <w:szCs w:val="24"/>
        </w:rPr>
        <w:t xml:space="preserve">  Реестр значимых экологических аспектов </w:t>
      </w:r>
      <w:r w:rsidR="00EC77D2" w:rsidRPr="00E31C7F">
        <w:rPr>
          <w:szCs w:val="24"/>
        </w:rPr>
        <w:t>на 1 листе.</w:t>
      </w:r>
      <w:r>
        <w:rPr>
          <w:szCs w:val="24"/>
        </w:rPr>
        <w:t xml:space="preserve"> </w:t>
      </w:r>
    </w:p>
    <w:p w:rsidR="00C8776B" w:rsidRPr="00204D05" w:rsidRDefault="00C8776B">
      <w:pPr>
        <w:ind w:firstLine="720"/>
        <w:jc w:val="both"/>
        <w:rPr>
          <w:b/>
          <w:iCs/>
          <w:sz w:val="24"/>
        </w:rPr>
      </w:pPr>
    </w:p>
    <w:p w:rsidR="009F3FB0" w:rsidRDefault="00E32249">
      <w:pPr>
        <w:spacing w:line="260" w:lineRule="auto"/>
        <w:ind w:firstLine="720"/>
        <w:jc w:val="both"/>
        <w:rPr>
          <w:sz w:val="24"/>
        </w:rPr>
      </w:pPr>
      <w:r>
        <w:rPr>
          <w:noProof/>
          <w:sz w:val="24"/>
        </w:rPr>
        <w:t>13</w:t>
      </w:r>
      <w:r w:rsidR="009F3FB0">
        <w:rPr>
          <w:noProof/>
          <w:sz w:val="24"/>
        </w:rPr>
        <w:t>.6.</w:t>
      </w:r>
      <w:r w:rsidR="009F3FB0">
        <w:rPr>
          <w:sz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9F3FB0" w:rsidRPr="00DD6E11" w:rsidRDefault="009F3FB0" w:rsidP="009D69C8">
      <w:pPr>
        <w:spacing w:line="0" w:lineRule="atLeast"/>
        <w:ind w:left="200"/>
        <w:jc w:val="center"/>
        <w:rPr>
          <w:sz w:val="22"/>
          <w:szCs w:val="22"/>
        </w:rPr>
      </w:pPr>
      <w:r w:rsidRPr="00DD6E11">
        <w:rPr>
          <w:b/>
          <w:sz w:val="22"/>
          <w:szCs w:val="22"/>
        </w:rPr>
        <w:t xml:space="preserve"> РЕКВИЗИТЫ И АДРЕСА СТОРОН</w:t>
      </w:r>
    </w:p>
    <w:p w:rsidR="00C816D2" w:rsidRPr="00DD6E11" w:rsidRDefault="00C816D2" w:rsidP="0028034C">
      <w:pPr>
        <w:spacing w:line="0" w:lineRule="atLeast"/>
        <w:rPr>
          <w:b/>
          <w:sz w:val="22"/>
          <w:szCs w:val="22"/>
        </w:rPr>
      </w:pPr>
      <w:r w:rsidRPr="00DD6E11">
        <w:rPr>
          <w:b/>
          <w:sz w:val="22"/>
          <w:szCs w:val="22"/>
        </w:rPr>
        <w:t>Заказчик:</w:t>
      </w:r>
      <w:r w:rsidR="0028034C">
        <w:rPr>
          <w:b/>
          <w:sz w:val="22"/>
          <w:szCs w:val="22"/>
        </w:rPr>
        <w:t xml:space="preserve"> </w:t>
      </w:r>
      <w:r w:rsidRPr="00DD6E11">
        <w:rPr>
          <w:b/>
          <w:sz w:val="22"/>
          <w:szCs w:val="22"/>
        </w:rPr>
        <w:t>ОАО «Территориальная генерирующая компания №1»</w:t>
      </w:r>
    </w:p>
    <w:p w:rsidR="00C816D2" w:rsidRPr="00DD6E11" w:rsidRDefault="00C816D2" w:rsidP="00C816D2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sz w:val="22"/>
          <w:szCs w:val="22"/>
        </w:rPr>
      </w:pPr>
      <w:r w:rsidRPr="00DD6E11">
        <w:rPr>
          <w:sz w:val="22"/>
          <w:szCs w:val="22"/>
        </w:rPr>
        <w:t>ИНН 7841312071 КПП 78</w:t>
      </w:r>
      <w:r w:rsidR="00DC6D0B">
        <w:rPr>
          <w:sz w:val="22"/>
          <w:szCs w:val="22"/>
        </w:rPr>
        <w:t>0501001</w:t>
      </w:r>
      <w:r w:rsidRPr="00DD6E11">
        <w:rPr>
          <w:sz w:val="22"/>
          <w:szCs w:val="22"/>
        </w:rPr>
        <w:t>.</w:t>
      </w:r>
    </w:p>
    <w:p w:rsidR="00C816D2" w:rsidRPr="00DD6E11" w:rsidRDefault="00C816D2" w:rsidP="00C816D2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sz w:val="22"/>
          <w:szCs w:val="22"/>
        </w:rPr>
      </w:pPr>
      <w:r w:rsidRPr="00DD6E11">
        <w:rPr>
          <w:sz w:val="22"/>
          <w:szCs w:val="22"/>
        </w:rPr>
        <w:t>Юридический адрес: 19</w:t>
      </w:r>
      <w:r w:rsidR="004F10D6">
        <w:rPr>
          <w:sz w:val="22"/>
          <w:szCs w:val="22"/>
        </w:rPr>
        <w:t>8188</w:t>
      </w:r>
      <w:r w:rsidRPr="00DD6E11">
        <w:rPr>
          <w:sz w:val="22"/>
          <w:szCs w:val="22"/>
        </w:rPr>
        <w:t xml:space="preserve">, </w:t>
      </w:r>
      <w:r w:rsidR="004F10D6">
        <w:rPr>
          <w:sz w:val="22"/>
          <w:szCs w:val="22"/>
        </w:rPr>
        <w:t xml:space="preserve">Российская </w:t>
      </w:r>
      <w:proofErr w:type="spellStart"/>
      <w:r w:rsidR="004F10D6">
        <w:rPr>
          <w:sz w:val="22"/>
          <w:szCs w:val="22"/>
        </w:rPr>
        <w:t>Федерация,</w:t>
      </w:r>
      <w:r w:rsidRPr="00DD6E11">
        <w:rPr>
          <w:sz w:val="22"/>
          <w:szCs w:val="22"/>
        </w:rPr>
        <w:t>г</w:t>
      </w:r>
      <w:proofErr w:type="spellEnd"/>
      <w:r w:rsidRPr="00DD6E11">
        <w:rPr>
          <w:sz w:val="22"/>
          <w:szCs w:val="22"/>
        </w:rPr>
        <w:t xml:space="preserve">. С-Петербург, </w:t>
      </w:r>
      <w:r w:rsidR="004F10D6">
        <w:rPr>
          <w:sz w:val="22"/>
          <w:szCs w:val="22"/>
        </w:rPr>
        <w:t>ул</w:t>
      </w:r>
      <w:proofErr w:type="gramStart"/>
      <w:r w:rsidR="004F10D6">
        <w:rPr>
          <w:sz w:val="22"/>
          <w:szCs w:val="22"/>
        </w:rPr>
        <w:t>.Б</w:t>
      </w:r>
      <w:proofErr w:type="gramEnd"/>
      <w:r w:rsidR="004F10D6">
        <w:rPr>
          <w:sz w:val="22"/>
          <w:szCs w:val="22"/>
        </w:rPr>
        <w:t>роневая</w:t>
      </w:r>
      <w:r w:rsidRPr="00DD6E11">
        <w:rPr>
          <w:sz w:val="22"/>
          <w:szCs w:val="22"/>
        </w:rPr>
        <w:t>,</w:t>
      </w:r>
      <w:r w:rsidR="004F10D6">
        <w:rPr>
          <w:sz w:val="22"/>
          <w:szCs w:val="22"/>
        </w:rPr>
        <w:t>д.6,Литера Б</w:t>
      </w:r>
      <w:r w:rsidRPr="00DD6E11">
        <w:rPr>
          <w:sz w:val="22"/>
          <w:szCs w:val="22"/>
        </w:rPr>
        <w:t>.</w:t>
      </w:r>
    </w:p>
    <w:p w:rsidR="00C816D2" w:rsidRPr="00DD6E11" w:rsidRDefault="00C816D2" w:rsidP="00C816D2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sz w:val="22"/>
          <w:szCs w:val="22"/>
        </w:rPr>
      </w:pPr>
      <w:r w:rsidRPr="00DD6E11">
        <w:rPr>
          <w:sz w:val="22"/>
          <w:szCs w:val="22"/>
        </w:rPr>
        <w:t>Почтовый</w:t>
      </w:r>
      <w:r w:rsidR="000B123F">
        <w:rPr>
          <w:sz w:val="22"/>
          <w:szCs w:val="22"/>
        </w:rPr>
        <w:t xml:space="preserve"> адрес: 197198, </w:t>
      </w:r>
      <w:proofErr w:type="spellStart"/>
      <w:r w:rsidR="000B123F">
        <w:rPr>
          <w:sz w:val="22"/>
          <w:szCs w:val="22"/>
        </w:rPr>
        <w:t>г</w:t>
      </w:r>
      <w:proofErr w:type="gramStart"/>
      <w:r w:rsidR="000B123F">
        <w:rPr>
          <w:sz w:val="22"/>
          <w:szCs w:val="22"/>
        </w:rPr>
        <w:t>.С</w:t>
      </w:r>
      <w:proofErr w:type="gramEnd"/>
      <w:r w:rsidR="000B123F">
        <w:rPr>
          <w:sz w:val="22"/>
          <w:szCs w:val="22"/>
        </w:rPr>
        <w:t>-Петербург,пр</w:t>
      </w:r>
      <w:r w:rsidRPr="00DD6E11">
        <w:rPr>
          <w:sz w:val="22"/>
          <w:szCs w:val="22"/>
        </w:rPr>
        <w:t>.Доб</w:t>
      </w:r>
      <w:r w:rsidR="000B123F">
        <w:rPr>
          <w:sz w:val="22"/>
          <w:szCs w:val="22"/>
        </w:rPr>
        <w:t>ролюбова</w:t>
      </w:r>
      <w:proofErr w:type="spellEnd"/>
      <w:r w:rsidR="000B123F">
        <w:rPr>
          <w:sz w:val="22"/>
          <w:szCs w:val="22"/>
        </w:rPr>
        <w:t>, д.16,корп.2, лит</w:t>
      </w:r>
      <w:r w:rsidR="0028034C">
        <w:rPr>
          <w:sz w:val="22"/>
          <w:szCs w:val="22"/>
        </w:rPr>
        <w:t>.</w:t>
      </w:r>
      <w:r w:rsidR="000B123F">
        <w:rPr>
          <w:sz w:val="22"/>
          <w:szCs w:val="22"/>
        </w:rPr>
        <w:t>А, Бизнес-центр «Арена-Холл»</w:t>
      </w:r>
    </w:p>
    <w:p w:rsidR="00C816D2" w:rsidRPr="00DD6E11" w:rsidRDefault="00C816D2" w:rsidP="00C816D2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sz w:val="22"/>
          <w:szCs w:val="22"/>
        </w:rPr>
      </w:pPr>
      <w:proofErr w:type="spellStart"/>
      <w:r w:rsidRPr="00DD6E11">
        <w:rPr>
          <w:sz w:val="22"/>
          <w:szCs w:val="22"/>
        </w:rPr>
        <w:t>р</w:t>
      </w:r>
      <w:proofErr w:type="spellEnd"/>
      <w:r w:rsidRPr="00DD6E11">
        <w:rPr>
          <w:sz w:val="22"/>
          <w:szCs w:val="22"/>
        </w:rPr>
        <w:t>/с 40702810309000000005 в ОАО «АБ РОССИЯ»; г</w:t>
      </w:r>
      <w:proofErr w:type="gramStart"/>
      <w:r w:rsidRPr="00DD6E11">
        <w:rPr>
          <w:sz w:val="22"/>
          <w:szCs w:val="22"/>
        </w:rPr>
        <w:t>.С</w:t>
      </w:r>
      <w:proofErr w:type="gramEnd"/>
      <w:r w:rsidRPr="00DD6E11">
        <w:rPr>
          <w:sz w:val="22"/>
          <w:szCs w:val="22"/>
        </w:rPr>
        <w:t>-Петербург,</w:t>
      </w:r>
    </w:p>
    <w:p w:rsidR="00C816D2" w:rsidRPr="00DD6E11" w:rsidRDefault="00C816D2" w:rsidP="009D69C8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sz w:val="22"/>
          <w:szCs w:val="22"/>
        </w:rPr>
      </w:pPr>
      <w:r w:rsidRPr="00DD6E11">
        <w:rPr>
          <w:sz w:val="22"/>
          <w:szCs w:val="22"/>
        </w:rPr>
        <w:t>к/с 30101810800000000861, БИК 044030861</w:t>
      </w:r>
      <w:r w:rsidR="009D69C8">
        <w:rPr>
          <w:sz w:val="22"/>
          <w:szCs w:val="22"/>
        </w:rPr>
        <w:t>,</w:t>
      </w:r>
      <w:r w:rsidRPr="00DD6E11">
        <w:rPr>
          <w:sz w:val="22"/>
          <w:szCs w:val="22"/>
        </w:rPr>
        <w:t>ОГРН 1057810153400</w:t>
      </w:r>
    </w:p>
    <w:p w:rsidR="00C816D2" w:rsidRPr="00DD6E11" w:rsidRDefault="00C816D2" w:rsidP="00C816D2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rPr>
          <w:b/>
          <w:sz w:val="22"/>
          <w:szCs w:val="22"/>
        </w:rPr>
      </w:pPr>
      <w:r w:rsidRPr="00DD6E11">
        <w:rPr>
          <w:b/>
          <w:sz w:val="22"/>
          <w:szCs w:val="22"/>
        </w:rPr>
        <w:t>Филиал “Карельский” ОАО “ТГК-1”</w:t>
      </w:r>
    </w:p>
    <w:p w:rsidR="00C816D2" w:rsidRPr="00DD6E11" w:rsidRDefault="00C816D2" w:rsidP="00C816D2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rPr>
          <w:sz w:val="22"/>
          <w:szCs w:val="22"/>
        </w:rPr>
      </w:pPr>
      <w:r w:rsidRPr="00DD6E11">
        <w:rPr>
          <w:sz w:val="22"/>
          <w:szCs w:val="22"/>
        </w:rPr>
        <w:t>ИНН 7841312071 КПП 100102001</w:t>
      </w:r>
    </w:p>
    <w:p w:rsidR="00C816D2" w:rsidRPr="00DD6E11" w:rsidRDefault="00C816D2" w:rsidP="00C8776B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spacing w:line="0" w:lineRule="atLeast"/>
        <w:ind w:left="17"/>
        <w:rPr>
          <w:sz w:val="22"/>
          <w:szCs w:val="22"/>
        </w:rPr>
      </w:pPr>
      <w:r w:rsidRPr="00DD6E11">
        <w:rPr>
          <w:sz w:val="22"/>
          <w:szCs w:val="22"/>
        </w:rPr>
        <w:t>Адрес: 185035, г. Петрозаводск, ул. Кирова, 43.</w:t>
      </w:r>
    </w:p>
    <w:p w:rsidR="00C816D2" w:rsidRPr="00DD6E11" w:rsidRDefault="00A94546" w:rsidP="00C8776B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spacing w:line="0" w:lineRule="atLeast"/>
        <w:ind w:left="17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DD6E11" w:rsidRPr="00DD6E11" w:rsidRDefault="00C26C1E" w:rsidP="00C8776B">
      <w:pPr>
        <w:spacing w:line="0" w:lineRule="atLeast"/>
        <w:ind w:left="17"/>
        <w:rPr>
          <w:color w:val="000000"/>
          <w:sz w:val="22"/>
          <w:szCs w:val="22"/>
        </w:rPr>
      </w:pPr>
      <w:r w:rsidRPr="00DD6E11">
        <w:rPr>
          <w:b/>
          <w:color w:val="000000"/>
          <w:sz w:val="22"/>
          <w:szCs w:val="22"/>
        </w:rPr>
        <w:t>Подрядчик</w:t>
      </w:r>
      <w:r w:rsidR="00C816D2" w:rsidRPr="00DD6E11">
        <w:rPr>
          <w:b/>
          <w:color w:val="000000"/>
          <w:sz w:val="22"/>
          <w:szCs w:val="22"/>
        </w:rPr>
        <w:t>:</w:t>
      </w:r>
      <w:r w:rsidR="00C816D2" w:rsidRPr="00DD6E11">
        <w:rPr>
          <w:color w:val="000000"/>
          <w:sz w:val="22"/>
          <w:szCs w:val="22"/>
        </w:rPr>
        <w:t xml:space="preserve"> </w:t>
      </w: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781"/>
      </w:tblGrid>
      <w:tr w:rsidR="00DD6E11" w:rsidRPr="00DD6E11" w:rsidTr="00DD6E11">
        <w:tc>
          <w:tcPr>
            <w:tcW w:w="9781" w:type="dxa"/>
          </w:tcPr>
          <w:p w:rsidR="00DD6E11" w:rsidRPr="00DD6E11" w:rsidRDefault="009D69C8" w:rsidP="00A94546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="00DD6E11" w:rsidRPr="00DD6E11">
              <w:rPr>
                <w:sz w:val="22"/>
                <w:szCs w:val="22"/>
              </w:rPr>
              <w:t>Юр. адрес:</w:t>
            </w:r>
            <w:r>
              <w:rPr>
                <w:sz w:val="22"/>
                <w:szCs w:val="22"/>
              </w:rPr>
              <w:t>__________________________</w:t>
            </w:r>
          </w:p>
          <w:p w:rsidR="00DD6E11" w:rsidRPr="00DD6E11" w:rsidRDefault="00DD6E11" w:rsidP="009D69C8">
            <w:pPr>
              <w:rPr>
                <w:sz w:val="22"/>
                <w:szCs w:val="22"/>
              </w:rPr>
            </w:pPr>
            <w:r w:rsidRPr="00DD6E11">
              <w:rPr>
                <w:sz w:val="22"/>
                <w:szCs w:val="22"/>
              </w:rPr>
              <w:t>Почт</w:t>
            </w:r>
            <w:proofErr w:type="gramStart"/>
            <w:r w:rsidRPr="00DD6E11">
              <w:rPr>
                <w:sz w:val="22"/>
                <w:szCs w:val="22"/>
              </w:rPr>
              <w:t>.</w:t>
            </w:r>
            <w:proofErr w:type="gramEnd"/>
            <w:r w:rsidRPr="00DD6E11">
              <w:rPr>
                <w:sz w:val="22"/>
                <w:szCs w:val="22"/>
              </w:rPr>
              <w:t xml:space="preserve"> </w:t>
            </w:r>
            <w:proofErr w:type="gramStart"/>
            <w:r w:rsidRPr="00DD6E11">
              <w:rPr>
                <w:sz w:val="22"/>
                <w:szCs w:val="22"/>
              </w:rPr>
              <w:t>а</w:t>
            </w:r>
            <w:proofErr w:type="gramEnd"/>
            <w:r w:rsidRPr="00DD6E11">
              <w:rPr>
                <w:sz w:val="22"/>
                <w:szCs w:val="22"/>
              </w:rPr>
              <w:t xml:space="preserve">дрес: </w:t>
            </w:r>
            <w:r w:rsidR="009D69C8">
              <w:rPr>
                <w:sz w:val="22"/>
                <w:szCs w:val="22"/>
              </w:rPr>
              <w:t>_________________________</w:t>
            </w:r>
          </w:p>
        </w:tc>
      </w:tr>
      <w:tr w:rsidR="00DD6E11" w:rsidRPr="00DD6E11" w:rsidTr="00DD6E11">
        <w:tc>
          <w:tcPr>
            <w:tcW w:w="9781" w:type="dxa"/>
          </w:tcPr>
          <w:p w:rsidR="00DD6E11" w:rsidRPr="00DD6E11" w:rsidRDefault="00DD6E11" w:rsidP="009D69C8">
            <w:pPr>
              <w:rPr>
                <w:sz w:val="22"/>
                <w:szCs w:val="22"/>
              </w:rPr>
            </w:pPr>
            <w:r w:rsidRPr="00DD6E11">
              <w:rPr>
                <w:sz w:val="22"/>
                <w:szCs w:val="22"/>
              </w:rPr>
              <w:t xml:space="preserve">ИНН/КПП </w:t>
            </w:r>
            <w:r w:rsidR="009D69C8">
              <w:rPr>
                <w:sz w:val="22"/>
                <w:szCs w:val="22"/>
              </w:rPr>
              <w:t>__________</w:t>
            </w:r>
            <w:r w:rsidRPr="00DD6E11">
              <w:rPr>
                <w:sz w:val="22"/>
                <w:szCs w:val="22"/>
              </w:rPr>
              <w:t>/</w:t>
            </w:r>
            <w:r w:rsidR="009D69C8">
              <w:rPr>
                <w:sz w:val="22"/>
                <w:szCs w:val="22"/>
              </w:rPr>
              <w:t>_____________</w:t>
            </w:r>
          </w:p>
        </w:tc>
      </w:tr>
      <w:tr w:rsidR="00DD6E11" w:rsidRPr="00DD6E11" w:rsidTr="00DD6E11">
        <w:tc>
          <w:tcPr>
            <w:tcW w:w="9781" w:type="dxa"/>
          </w:tcPr>
          <w:p w:rsidR="00DD6E11" w:rsidRPr="00DD6E11" w:rsidRDefault="009D69C8" w:rsidP="009D69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="00DD6E11" w:rsidRPr="00DD6E11">
              <w:rPr>
                <w:sz w:val="22"/>
                <w:szCs w:val="22"/>
              </w:rPr>
              <w:t>р</w:t>
            </w:r>
            <w:proofErr w:type="spellEnd"/>
            <w:proofErr w:type="gramEnd"/>
            <w:r w:rsidR="00DD6E11" w:rsidRPr="00DD6E11">
              <w:rPr>
                <w:sz w:val="22"/>
                <w:szCs w:val="22"/>
              </w:rPr>
              <w:t xml:space="preserve">/счёт </w:t>
            </w:r>
            <w:r>
              <w:rPr>
                <w:sz w:val="22"/>
                <w:szCs w:val="22"/>
              </w:rPr>
              <w:t>___________________________</w:t>
            </w:r>
          </w:p>
        </w:tc>
      </w:tr>
      <w:tr w:rsidR="00DD6E11" w:rsidRPr="00DD6E11" w:rsidTr="00DD6E11">
        <w:trPr>
          <w:trHeight w:val="293"/>
        </w:trPr>
        <w:tc>
          <w:tcPr>
            <w:tcW w:w="9781" w:type="dxa"/>
          </w:tcPr>
          <w:p w:rsidR="009D69C8" w:rsidRPr="00DD6E11" w:rsidRDefault="00DD6E11" w:rsidP="009D69C8">
            <w:pPr>
              <w:spacing w:line="120" w:lineRule="atLeast"/>
              <w:rPr>
                <w:sz w:val="22"/>
                <w:szCs w:val="22"/>
              </w:rPr>
            </w:pPr>
            <w:r w:rsidRPr="00DD6E11">
              <w:rPr>
                <w:sz w:val="22"/>
                <w:szCs w:val="22"/>
              </w:rPr>
              <w:t xml:space="preserve">к/счет </w:t>
            </w:r>
            <w:r w:rsidR="009D69C8">
              <w:rPr>
                <w:sz w:val="22"/>
                <w:szCs w:val="22"/>
              </w:rPr>
              <w:t>______________________</w:t>
            </w:r>
            <w:r w:rsidRPr="00DD6E11">
              <w:rPr>
                <w:sz w:val="22"/>
                <w:szCs w:val="22"/>
              </w:rPr>
              <w:t xml:space="preserve">, БИК </w:t>
            </w:r>
            <w:r w:rsidR="009D69C8">
              <w:rPr>
                <w:sz w:val="22"/>
                <w:szCs w:val="22"/>
              </w:rPr>
              <w:t>_______________</w:t>
            </w:r>
            <w:proofErr w:type="gramStart"/>
            <w:r w:rsidR="009D69C8" w:rsidRPr="00DD6E11">
              <w:rPr>
                <w:sz w:val="22"/>
                <w:szCs w:val="22"/>
              </w:rPr>
              <w:t xml:space="preserve"> </w:t>
            </w:r>
            <w:r w:rsidR="009D69C8">
              <w:rPr>
                <w:sz w:val="22"/>
                <w:szCs w:val="22"/>
              </w:rPr>
              <w:t>,</w:t>
            </w:r>
            <w:proofErr w:type="gramEnd"/>
            <w:r w:rsidR="009D69C8" w:rsidRPr="00DD6E11">
              <w:rPr>
                <w:sz w:val="22"/>
                <w:szCs w:val="22"/>
              </w:rPr>
              <w:t xml:space="preserve">ОГРН </w:t>
            </w:r>
            <w:r w:rsidR="009D69C8">
              <w:rPr>
                <w:sz w:val="22"/>
                <w:szCs w:val="22"/>
              </w:rPr>
              <w:t>________________</w:t>
            </w:r>
          </w:p>
          <w:p w:rsidR="00DD6E11" w:rsidRPr="00DD6E11" w:rsidRDefault="00DD6E11" w:rsidP="009D69C8">
            <w:pPr>
              <w:spacing w:line="120" w:lineRule="atLeast"/>
              <w:rPr>
                <w:sz w:val="22"/>
                <w:szCs w:val="22"/>
              </w:rPr>
            </w:pPr>
          </w:p>
        </w:tc>
      </w:tr>
    </w:tbl>
    <w:p w:rsidR="00C816D2" w:rsidRPr="00DD6E11" w:rsidRDefault="00C816D2" w:rsidP="009D69C8">
      <w:pPr>
        <w:pStyle w:val="23"/>
        <w:spacing w:line="120" w:lineRule="atLeast"/>
        <w:jc w:val="both"/>
        <w:rPr>
          <w:sz w:val="22"/>
          <w:szCs w:val="22"/>
        </w:rPr>
      </w:pPr>
      <w:r w:rsidRPr="00DD6E11">
        <w:rPr>
          <w:sz w:val="22"/>
          <w:szCs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C816D2" w:rsidRPr="00DD6E11" w:rsidRDefault="00C816D2" w:rsidP="00C816D2">
      <w:pPr>
        <w:pStyle w:val="23"/>
        <w:jc w:val="both"/>
        <w:rPr>
          <w:b/>
          <w:sz w:val="22"/>
          <w:szCs w:val="22"/>
        </w:rPr>
      </w:pPr>
      <w:r w:rsidRPr="00DD6E11">
        <w:rPr>
          <w:b/>
          <w:sz w:val="22"/>
          <w:szCs w:val="22"/>
        </w:rPr>
        <w:t>ПОДПИСИ И ПЕЧАТИ СТОРОН</w:t>
      </w:r>
    </w:p>
    <w:p w:rsidR="00C816D2" w:rsidRPr="00DD6E11" w:rsidRDefault="00C816D2" w:rsidP="00C816D2">
      <w:pPr>
        <w:pStyle w:val="23"/>
        <w:jc w:val="both"/>
        <w:rPr>
          <w:sz w:val="22"/>
          <w:szCs w:val="22"/>
        </w:rPr>
      </w:pPr>
      <w:r w:rsidRPr="00DD6E11">
        <w:rPr>
          <w:b/>
          <w:i/>
          <w:sz w:val="22"/>
          <w:szCs w:val="22"/>
          <w:u w:val="single"/>
        </w:rPr>
        <w:t xml:space="preserve">ЗАКАЗЧИК  </w:t>
      </w:r>
      <w:r w:rsidRPr="00DD6E11">
        <w:rPr>
          <w:b/>
          <w:sz w:val="22"/>
          <w:szCs w:val="22"/>
        </w:rPr>
        <w:t xml:space="preserve">                                                                           </w:t>
      </w:r>
      <w:r w:rsidRPr="00DD6E11">
        <w:rPr>
          <w:b/>
          <w:i/>
          <w:sz w:val="22"/>
          <w:szCs w:val="22"/>
          <w:u w:val="single"/>
        </w:rPr>
        <w:t>ПОДРЯДЧИК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5"/>
        <w:gridCol w:w="5066"/>
      </w:tblGrid>
      <w:tr w:rsidR="00DD6E11" w:rsidRPr="00DD6E11" w:rsidTr="009D69C8">
        <w:tc>
          <w:tcPr>
            <w:tcW w:w="5065" w:type="dxa"/>
          </w:tcPr>
          <w:p w:rsidR="00204D05" w:rsidRDefault="00DD6E11" w:rsidP="00DD6E11">
            <w:pPr>
              <w:pStyle w:val="23"/>
              <w:jc w:val="both"/>
              <w:rPr>
                <w:sz w:val="22"/>
                <w:szCs w:val="22"/>
              </w:rPr>
            </w:pPr>
            <w:r w:rsidRPr="00DD6E11">
              <w:rPr>
                <w:sz w:val="22"/>
                <w:szCs w:val="22"/>
              </w:rPr>
              <w:t>Зам</w:t>
            </w:r>
            <w:r w:rsidR="009D69C8">
              <w:rPr>
                <w:sz w:val="22"/>
                <w:szCs w:val="22"/>
              </w:rPr>
              <w:t>еститель</w:t>
            </w:r>
            <w:r w:rsidRPr="00DD6E11">
              <w:rPr>
                <w:sz w:val="22"/>
                <w:szCs w:val="22"/>
              </w:rPr>
              <w:t xml:space="preserve"> генерального директора</w:t>
            </w:r>
            <w:r w:rsidR="00204D05">
              <w:rPr>
                <w:sz w:val="22"/>
                <w:szCs w:val="22"/>
              </w:rPr>
              <w:t>-</w:t>
            </w:r>
          </w:p>
          <w:p w:rsidR="00DD6E11" w:rsidRPr="00DD6E11" w:rsidRDefault="00DD6E11" w:rsidP="00DD6E11">
            <w:pPr>
              <w:pStyle w:val="23"/>
              <w:jc w:val="both"/>
              <w:rPr>
                <w:sz w:val="22"/>
                <w:szCs w:val="22"/>
              </w:rPr>
            </w:pPr>
            <w:r w:rsidRPr="00DD6E11">
              <w:rPr>
                <w:sz w:val="22"/>
                <w:szCs w:val="22"/>
              </w:rPr>
              <w:t xml:space="preserve"> </w:t>
            </w:r>
            <w:r w:rsidR="009D69C8" w:rsidRPr="00DD6E11">
              <w:rPr>
                <w:sz w:val="22"/>
                <w:szCs w:val="22"/>
              </w:rPr>
              <w:t>Д</w:t>
            </w:r>
            <w:r w:rsidRPr="00DD6E11">
              <w:rPr>
                <w:sz w:val="22"/>
                <w:szCs w:val="22"/>
              </w:rPr>
              <w:t>иректор</w:t>
            </w:r>
            <w:r w:rsidR="009D69C8">
              <w:rPr>
                <w:sz w:val="22"/>
                <w:szCs w:val="22"/>
              </w:rPr>
              <w:t xml:space="preserve"> </w:t>
            </w:r>
            <w:r w:rsidRPr="00DD6E11">
              <w:rPr>
                <w:sz w:val="22"/>
                <w:szCs w:val="22"/>
              </w:rPr>
              <w:t xml:space="preserve">Филиала «Карельский» ОАО «ТГК-1»                              </w:t>
            </w:r>
          </w:p>
          <w:p w:rsidR="00DD6E11" w:rsidRPr="00DD6E11" w:rsidRDefault="00DD6E11" w:rsidP="00DD6E11">
            <w:pPr>
              <w:pStyle w:val="23"/>
              <w:jc w:val="both"/>
              <w:rPr>
                <w:sz w:val="22"/>
                <w:szCs w:val="22"/>
              </w:rPr>
            </w:pPr>
            <w:r w:rsidRPr="00DD6E11">
              <w:rPr>
                <w:sz w:val="22"/>
                <w:szCs w:val="22"/>
              </w:rPr>
              <w:t>_____________________ В. В.Белов</w:t>
            </w:r>
            <w:r w:rsidRPr="00DD6E11">
              <w:rPr>
                <w:sz w:val="22"/>
                <w:szCs w:val="22"/>
              </w:rPr>
              <w:tab/>
            </w:r>
            <w:r w:rsidRPr="00DD6E11">
              <w:rPr>
                <w:sz w:val="22"/>
                <w:szCs w:val="22"/>
              </w:rPr>
              <w:tab/>
              <w:t xml:space="preserve"> </w:t>
            </w:r>
          </w:p>
          <w:p w:rsidR="00DD6E11" w:rsidRPr="00DD6E11" w:rsidRDefault="00DD6E11" w:rsidP="00DD6E11">
            <w:pPr>
              <w:jc w:val="both"/>
              <w:rPr>
                <w:sz w:val="22"/>
                <w:szCs w:val="22"/>
              </w:rPr>
            </w:pPr>
            <w:r w:rsidRPr="00DD6E11">
              <w:rPr>
                <w:sz w:val="22"/>
                <w:szCs w:val="22"/>
              </w:rPr>
              <w:t>Гл. бухгалтер филиала «Карельский»</w:t>
            </w:r>
          </w:p>
          <w:p w:rsidR="00DD6E11" w:rsidRPr="00DD6E11" w:rsidRDefault="00DD6E11" w:rsidP="00DD6E11">
            <w:pPr>
              <w:jc w:val="both"/>
              <w:rPr>
                <w:sz w:val="22"/>
                <w:szCs w:val="22"/>
              </w:rPr>
            </w:pPr>
            <w:r w:rsidRPr="00DD6E11">
              <w:rPr>
                <w:sz w:val="22"/>
                <w:szCs w:val="22"/>
              </w:rPr>
              <w:t>____________________ Е. В. Герлиц</w:t>
            </w:r>
          </w:p>
          <w:p w:rsidR="00C34229" w:rsidRPr="00C34229" w:rsidRDefault="00DD6E11" w:rsidP="00C34229">
            <w:pPr>
              <w:jc w:val="both"/>
            </w:pPr>
            <w:r w:rsidRPr="00C34229">
              <w:t>* СОГЛАСОВАНО:</w:t>
            </w:r>
          </w:p>
          <w:p w:rsidR="00DD6E11" w:rsidRPr="00DD6E11" w:rsidRDefault="00DD6E11" w:rsidP="00C34229">
            <w:pPr>
              <w:jc w:val="both"/>
              <w:rPr>
                <w:sz w:val="22"/>
                <w:szCs w:val="22"/>
              </w:rPr>
            </w:pPr>
            <w:r w:rsidRPr="00DD6E11">
              <w:rPr>
                <w:sz w:val="22"/>
                <w:szCs w:val="22"/>
              </w:rPr>
              <w:t>Директор</w:t>
            </w:r>
            <w:r w:rsidR="00C34229">
              <w:rPr>
                <w:sz w:val="22"/>
                <w:szCs w:val="22"/>
              </w:rPr>
              <w:t xml:space="preserve"> </w:t>
            </w:r>
            <w:r w:rsidRPr="00DD6E11">
              <w:rPr>
                <w:sz w:val="22"/>
                <w:szCs w:val="22"/>
              </w:rPr>
              <w:t>КВГЭС ______</w:t>
            </w:r>
            <w:r w:rsidR="00C34229">
              <w:rPr>
                <w:sz w:val="22"/>
                <w:szCs w:val="22"/>
              </w:rPr>
              <w:t>____</w:t>
            </w:r>
            <w:r w:rsidRPr="00DD6E11">
              <w:rPr>
                <w:sz w:val="22"/>
                <w:szCs w:val="22"/>
              </w:rPr>
              <w:t xml:space="preserve"> В. В. Козлов</w:t>
            </w:r>
          </w:p>
        </w:tc>
        <w:tc>
          <w:tcPr>
            <w:tcW w:w="5066" w:type="dxa"/>
          </w:tcPr>
          <w:p w:rsidR="00DD6E11" w:rsidRPr="00DD6E11" w:rsidRDefault="009D69C8" w:rsidP="00C816D2">
            <w:pPr>
              <w:pStyle w:val="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DD6E11" w:rsidRPr="00DD6E11" w:rsidRDefault="0021478E" w:rsidP="00C816D2">
            <w:pPr>
              <w:pStyle w:val="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</w:t>
            </w:r>
            <w:r w:rsidR="009D69C8">
              <w:rPr>
                <w:sz w:val="22"/>
                <w:szCs w:val="22"/>
              </w:rPr>
              <w:t xml:space="preserve"> </w:t>
            </w:r>
          </w:p>
          <w:p w:rsidR="00DD6E11" w:rsidRDefault="0021478E" w:rsidP="00DD6E11">
            <w:pPr>
              <w:pStyle w:val="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</w:t>
            </w:r>
            <w:r w:rsidR="00DD6E11" w:rsidRPr="00DD6E11">
              <w:rPr>
                <w:sz w:val="22"/>
                <w:szCs w:val="22"/>
              </w:rPr>
              <w:t>_____________________</w:t>
            </w:r>
            <w:r w:rsidR="009D69C8">
              <w:rPr>
                <w:sz w:val="22"/>
                <w:szCs w:val="22"/>
              </w:rPr>
              <w:t xml:space="preserve"> </w:t>
            </w:r>
          </w:p>
          <w:p w:rsidR="0021478E" w:rsidRDefault="0021478E" w:rsidP="00DD6E11">
            <w:pPr>
              <w:pStyle w:val="23"/>
              <w:jc w:val="both"/>
              <w:rPr>
                <w:sz w:val="22"/>
                <w:szCs w:val="22"/>
              </w:rPr>
            </w:pPr>
          </w:p>
          <w:p w:rsidR="00204D05" w:rsidRDefault="0021478E" w:rsidP="00DD6E11">
            <w:pPr>
              <w:pStyle w:val="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</w:t>
            </w:r>
            <w:r w:rsidR="00204D05">
              <w:rPr>
                <w:sz w:val="22"/>
                <w:szCs w:val="22"/>
              </w:rPr>
              <w:t>Главный бухгалтер</w:t>
            </w:r>
          </w:p>
          <w:p w:rsidR="00204D05" w:rsidRPr="00DD6E11" w:rsidRDefault="0021478E" w:rsidP="0028034C">
            <w:pPr>
              <w:pStyle w:val="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</w:t>
            </w:r>
            <w:r w:rsidR="00204D05">
              <w:rPr>
                <w:sz w:val="22"/>
                <w:szCs w:val="22"/>
              </w:rPr>
              <w:t>_________________</w:t>
            </w:r>
            <w:r w:rsidR="0028034C">
              <w:rPr>
                <w:sz w:val="22"/>
                <w:szCs w:val="22"/>
              </w:rPr>
              <w:t xml:space="preserve"> </w:t>
            </w:r>
          </w:p>
        </w:tc>
      </w:tr>
    </w:tbl>
    <w:p w:rsidR="009F3FB0" w:rsidRDefault="009F3FB0" w:rsidP="00C8776B">
      <w:pPr>
        <w:pStyle w:val="FR1"/>
        <w:spacing w:line="240" w:lineRule="atLeast"/>
        <w:jc w:val="both"/>
        <w:rPr>
          <w:rFonts w:ascii="Times New Roman" w:hAnsi="Times New Roman"/>
          <w:sz w:val="22"/>
          <w:szCs w:val="22"/>
        </w:rPr>
      </w:pPr>
    </w:p>
    <w:sectPr w:rsidR="009F3FB0" w:rsidSect="00351D03">
      <w:footerReference w:type="even" r:id="rId7"/>
      <w:footerReference w:type="default" r:id="rId8"/>
      <w:pgSz w:w="11900" w:h="16820"/>
      <w:pgMar w:top="851" w:right="567" w:bottom="284" w:left="1418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233D" w:rsidRDefault="00F0233D">
      <w:r>
        <w:separator/>
      </w:r>
    </w:p>
  </w:endnote>
  <w:endnote w:type="continuationSeparator" w:id="0">
    <w:p w:rsidR="00F0233D" w:rsidRDefault="00F023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XBHEKR+ArialCyrMT">
    <w:altName w:val="Arial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D81" w:rsidRDefault="00F04019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85D81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85D81">
      <w:rPr>
        <w:rStyle w:val="a8"/>
        <w:noProof/>
      </w:rPr>
      <w:t>1</w:t>
    </w:r>
    <w:r>
      <w:rPr>
        <w:rStyle w:val="a8"/>
      </w:rPr>
      <w:fldChar w:fldCharType="end"/>
    </w:r>
  </w:p>
  <w:p w:rsidR="00B85D81" w:rsidRDefault="00B85D81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D81" w:rsidRDefault="00F04019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85D81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54FF8">
      <w:rPr>
        <w:rStyle w:val="a8"/>
        <w:noProof/>
      </w:rPr>
      <w:t>8</w:t>
    </w:r>
    <w:r>
      <w:rPr>
        <w:rStyle w:val="a8"/>
      </w:rPr>
      <w:fldChar w:fldCharType="end"/>
    </w:r>
  </w:p>
  <w:p w:rsidR="00B85D81" w:rsidRDefault="00B85D81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233D" w:rsidRDefault="00F0233D">
      <w:r>
        <w:separator/>
      </w:r>
    </w:p>
  </w:footnote>
  <w:footnote w:type="continuationSeparator" w:id="0">
    <w:p w:rsidR="00F0233D" w:rsidRDefault="00F023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1047C"/>
    <w:multiLevelType w:val="hybridMultilevel"/>
    <w:tmpl w:val="B6CC62E6"/>
    <w:lvl w:ilvl="0" w:tplc="8618DD04">
      <w:start w:val="1"/>
      <w:numFmt w:val="bullet"/>
      <w:lvlText w:val=""/>
      <w:lvlJc w:val="left"/>
      <w:pPr>
        <w:tabs>
          <w:tab w:val="num" w:pos="1740"/>
        </w:tabs>
        <w:ind w:left="17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767532"/>
    <w:multiLevelType w:val="hybridMultilevel"/>
    <w:tmpl w:val="92B47ABA"/>
    <w:lvl w:ilvl="0" w:tplc="0419000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70" w:hanging="360"/>
      </w:pPr>
      <w:rPr>
        <w:rFonts w:ascii="Wingdings" w:hAnsi="Wingdings" w:hint="default"/>
      </w:rPr>
    </w:lvl>
  </w:abstractNum>
  <w:abstractNum w:abstractNumId="2">
    <w:nsid w:val="04E57DA5"/>
    <w:multiLevelType w:val="hybridMultilevel"/>
    <w:tmpl w:val="32B6FE72"/>
    <w:lvl w:ilvl="0" w:tplc="F6FCD4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9786DBF"/>
    <w:multiLevelType w:val="hybridMultilevel"/>
    <w:tmpl w:val="C2863EB0"/>
    <w:lvl w:ilvl="0" w:tplc="C9F67C3E">
      <w:start w:val="4"/>
      <w:numFmt w:val="bullet"/>
      <w:lvlText w:val="-"/>
      <w:lvlJc w:val="left"/>
      <w:pPr>
        <w:tabs>
          <w:tab w:val="num" w:pos="1609"/>
        </w:tabs>
        <w:ind w:left="1609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">
    <w:nsid w:val="09B51E08"/>
    <w:multiLevelType w:val="hybridMultilevel"/>
    <w:tmpl w:val="AA340F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E417A4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6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23827E2"/>
    <w:multiLevelType w:val="hybridMultilevel"/>
    <w:tmpl w:val="1D1072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4D1C7A"/>
    <w:multiLevelType w:val="hybridMultilevel"/>
    <w:tmpl w:val="C8F4BB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AAD04EF"/>
    <w:multiLevelType w:val="hybridMultilevel"/>
    <w:tmpl w:val="C76ABA30"/>
    <w:lvl w:ilvl="0" w:tplc="0419000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6" w:hanging="360"/>
      </w:pPr>
      <w:rPr>
        <w:rFonts w:ascii="Wingdings" w:hAnsi="Wingdings" w:hint="default"/>
      </w:rPr>
    </w:lvl>
  </w:abstractNum>
  <w:abstractNum w:abstractNumId="10">
    <w:nsid w:val="1B1F3955"/>
    <w:multiLevelType w:val="hybridMultilevel"/>
    <w:tmpl w:val="B46CFF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DE69BC"/>
    <w:multiLevelType w:val="multilevel"/>
    <w:tmpl w:val="1840A1A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3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2CF31740"/>
    <w:multiLevelType w:val="hybridMultilevel"/>
    <w:tmpl w:val="A4EA2E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1E677B8"/>
    <w:multiLevelType w:val="multilevel"/>
    <w:tmpl w:val="611E440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6">
    <w:nsid w:val="37AB60E1"/>
    <w:multiLevelType w:val="hybridMultilevel"/>
    <w:tmpl w:val="E256C32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387F0E01"/>
    <w:multiLevelType w:val="hybridMultilevel"/>
    <w:tmpl w:val="F75AB98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3B130E52"/>
    <w:multiLevelType w:val="multilevel"/>
    <w:tmpl w:val="812E2A8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19">
    <w:nsid w:val="40AB1EA0"/>
    <w:multiLevelType w:val="hybridMultilevel"/>
    <w:tmpl w:val="F82E9DA4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6834C97"/>
    <w:multiLevelType w:val="hybridMultilevel"/>
    <w:tmpl w:val="865C120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>
    <w:nsid w:val="46AB509F"/>
    <w:multiLevelType w:val="hybridMultilevel"/>
    <w:tmpl w:val="F97C992E"/>
    <w:lvl w:ilvl="0" w:tplc="9E9C74AC">
      <w:start w:val="2"/>
      <w:numFmt w:val="bullet"/>
      <w:pStyle w:val="1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pStyle w:val="a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3">
    <w:nsid w:val="49285721"/>
    <w:multiLevelType w:val="multilevel"/>
    <w:tmpl w:val="905ED85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D8B0F2B"/>
    <w:multiLevelType w:val="hybridMultilevel"/>
    <w:tmpl w:val="5F5A8FD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A47A742E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DAA3C86"/>
    <w:multiLevelType w:val="hybridMultilevel"/>
    <w:tmpl w:val="A0A8E6AC"/>
    <w:lvl w:ilvl="0" w:tplc="6FC084CE">
      <w:start w:val="1"/>
      <w:numFmt w:val="decimal"/>
      <w:lvlText w:val="%1."/>
      <w:lvlJc w:val="left"/>
      <w:pPr>
        <w:tabs>
          <w:tab w:val="num" w:pos="2374"/>
        </w:tabs>
        <w:ind w:left="2374" w:hanging="94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09"/>
        </w:tabs>
        <w:ind w:left="250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229"/>
        </w:tabs>
        <w:ind w:left="322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669"/>
        </w:tabs>
        <w:ind w:left="466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389"/>
        </w:tabs>
        <w:ind w:left="538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829"/>
        </w:tabs>
        <w:ind w:left="682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549"/>
        </w:tabs>
        <w:ind w:left="7549" w:hanging="180"/>
      </w:pPr>
      <w:rPr>
        <w:rFonts w:cs="Times New Roman"/>
      </w:rPr>
    </w:lvl>
  </w:abstractNum>
  <w:abstractNum w:abstractNumId="26">
    <w:nsid w:val="569275DD"/>
    <w:multiLevelType w:val="hybridMultilevel"/>
    <w:tmpl w:val="F67EC52E"/>
    <w:lvl w:ilvl="0" w:tplc="65BC6368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79E21CF"/>
    <w:multiLevelType w:val="hybridMultilevel"/>
    <w:tmpl w:val="884C673E"/>
    <w:lvl w:ilvl="0" w:tplc="0419000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6" w:hanging="360"/>
      </w:pPr>
      <w:rPr>
        <w:rFonts w:ascii="Wingdings" w:hAnsi="Wingdings" w:hint="default"/>
      </w:rPr>
    </w:lvl>
  </w:abstractNum>
  <w:abstractNum w:abstractNumId="28">
    <w:nsid w:val="596D7410"/>
    <w:multiLevelType w:val="hybridMultilevel"/>
    <w:tmpl w:val="B4469A3C"/>
    <w:lvl w:ilvl="0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0">
    <w:nsid w:val="5D8B6F94"/>
    <w:multiLevelType w:val="hybridMultilevel"/>
    <w:tmpl w:val="9D5448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FC609FE"/>
    <w:multiLevelType w:val="hybridMultilevel"/>
    <w:tmpl w:val="6CFC749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2">
    <w:nsid w:val="6BC3716B"/>
    <w:multiLevelType w:val="hybridMultilevel"/>
    <w:tmpl w:val="327AE3F2"/>
    <w:lvl w:ilvl="0" w:tplc="5512F9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6FA30CD2"/>
    <w:multiLevelType w:val="multilevel"/>
    <w:tmpl w:val="FE082FF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4">
    <w:nsid w:val="73857537"/>
    <w:multiLevelType w:val="multilevel"/>
    <w:tmpl w:val="3D60DBBA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53"/>
        </w:tabs>
        <w:ind w:left="1253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06"/>
        </w:tabs>
        <w:ind w:left="22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49"/>
        </w:tabs>
        <w:ind w:left="29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52"/>
        </w:tabs>
        <w:ind w:left="4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95"/>
        </w:tabs>
        <w:ind w:left="47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98"/>
        </w:tabs>
        <w:ind w:left="58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41"/>
        </w:tabs>
        <w:ind w:left="66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744"/>
        </w:tabs>
        <w:ind w:left="7744" w:hanging="1800"/>
      </w:pPr>
      <w:rPr>
        <w:rFonts w:hint="default"/>
      </w:rPr>
    </w:lvl>
  </w:abstractNum>
  <w:abstractNum w:abstractNumId="35">
    <w:nsid w:val="738F18B9"/>
    <w:multiLevelType w:val="hybridMultilevel"/>
    <w:tmpl w:val="3B9C467C"/>
    <w:lvl w:ilvl="0" w:tplc="11B0D23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87983EB2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B010E878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E110BC54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9D8A2D1A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C84CA8AA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218083B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B44A3056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C1F66B1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6">
    <w:nsid w:val="773C1220"/>
    <w:multiLevelType w:val="hybridMultilevel"/>
    <w:tmpl w:val="6484A9A8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78064046"/>
    <w:multiLevelType w:val="hybridMultilevel"/>
    <w:tmpl w:val="315012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AD210DD"/>
    <w:multiLevelType w:val="hybridMultilevel"/>
    <w:tmpl w:val="F82E9DA4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2"/>
  </w:num>
  <w:num w:numId="2">
    <w:abstractNumId w:val="34"/>
  </w:num>
  <w:num w:numId="3">
    <w:abstractNumId w:val="13"/>
  </w:num>
  <w:num w:numId="4">
    <w:abstractNumId w:val="26"/>
  </w:num>
  <w:num w:numId="5">
    <w:abstractNumId w:val="22"/>
  </w:num>
  <w:num w:numId="6">
    <w:abstractNumId w:val="3"/>
  </w:num>
  <w:num w:numId="7">
    <w:abstractNumId w:val="18"/>
  </w:num>
  <w:num w:numId="8">
    <w:abstractNumId w:val="6"/>
  </w:num>
  <w:num w:numId="9">
    <w:abstractNumId w:val="29"/>
  </w:num>
  <w:num w:numId="10">
    <w:abstractNumId w:val="35"/>
  </w:num>
  <w:num w:numId="11">
    <w:abstractNumId w:val="21"/>
  </w:num>
  <w:num w:numId="12">
    <w:abstractNumId w:val="24"/>
  </w:num>
  <w:num w:numId="13">
    <w:abstractNumId w:val="5"/>
  </w:num>
  <w:num w:numId="14">
    <w:abstractNumId w:val="20"/>
  </w:num>
  <w:num w:numId="15">
    <w:abstractNumId w:val="25"/>
  </w:num>
  <w:num w:numId="16">
    <w:abstractNumId w:val="11"/>
  </w:num>
  <w:num w:numId="17">
    <w:abstractNumId w:val="15"/>
  </w:num>
  <w:num w:numId="18">
    <w:abstractNumId w:val="33"/>
  </w:num>
  <w:num w:numId="19">
    <w:abstractNumId w:val="10"/>
  </w:num>
  <w:num w:numId="20">
    <w:abstractNumId w:val="30"/>
  </w:num>
  <w:num w:numId="21">
    <w:abstractNumId w:val="7"/>
  </w:num>
  <w:num w:numId="22">
    <w:abstractNumId w:val="16"/>
  </w:num>
  <w:num w:numId="23">
    <w:abstractNumId w:val="17"/>
  </w:num>
  <w:num w:numId="24">
    <w:abstractNumId w:val="4"/>
  </w:num>
  <w:num w:numId="25">
    <w:abstractNumId w:val="14"/>
  </w:num>
  <w:num w:numId="26">
    <w:abstractNumId w:val="32"/>
  </w:num>
  <w:num w:numId="27">
    <w:abstractNumId w:val="2"/>
  </w:num>
  <w:num w:numId="28">
    <w:abstractNumId w:val="8"/>
  </w:num>
  <w:num w:numId="29">
    <w:abstractNumId w:val="36"/>
  </w:num>
  <w:num w:numId="30">
    <w:abstractNumId w:val="38"/>
  </w:num>
  <w:num w:numId="31">
    <w:abstractNumId w:val="19"/>
  </w:num>
  <w:num w:numId="32">
    <w:abstractNumId w:val="23"/>
  </w:num>
  <w:num w:numId="33">
    <w:abstractNumId w:val="0"/>
  </w:num>
  <w:num w:numId="34">
    <w:abstractNumId w:val="28"/>
  </w:num>
  <w:num w:numId="35">
    <w:abstractNumId w:val="31"/>
  </w:num>
  <w:num w:numId="36">
    <w:abstractNumId w:val="37"/>
  </w:num>
  <w:num w:numId="37">
    <w:abstractNumId w:val="1"/>
  </w:num>
  <w:num w:numId="38">
    <w:abstractNumId w:val="9"/>
  </w:num>
  <w:num w:numId="39">
    <w:abstractNumId w:val="27"/>
  </w:num>
  <w:num w:numId="4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3623"/>
    <w:rsid w:val="00014D70"/>
    <w:rsid w:val="0001575E"/>
    <w:rsid w:val="00072DEC"/>
    <w:rsid w:val="0007676B"/>
    <w:rsid w:val="000B123F"/>
    <w:rsid w:val="000B1599"/>
    <w:rsid w:val="00126372"/>
    <w:rsid w:val="001267D5"/>
    <w:rsid w:val="001463D5"/>
    <w:rsid w:val="00160AC6"/>
    <w:rsid w:val="00173A06"/>
    <w:rsid w:val="00182A41"/>
    <w:rsid w:val="001B3C84"/>
    <w:rsid w:val="001F50C7"/>
    <w:rsid w:val="00204D05"/>
    <w:rsid w:val="0021478E"/>
    <w:rsid w:val="0028034C"/>
    <w:rsid w:val="002E3D1B"/>
    <w:rsid w:val="002F77C7"/>
    <w:rsid w:val="003003BA"/>
    <w:rsid w:val="00327CB0"/>
    <w:rsid w:val="00342A2A"/>
    <w:rsid w:val="00351D03"/>
    <w:rsid w:val="00361590"/>
    <w:rsid w:val="00363600"/>
    <w:rsid w:val="00370E24"/>
    <w:rsid w:val="00394936"/>
    <w:rsid w:val="003C4A4B"/>
    <w:rsid w:val="003C79DB"/>
    <w:rsid w:val="004041C0"/>
    <w:rsid w:val="00420E23"/>
    <w:rsid w:val="00427578"/>
    <w:rsid w:val="004827A0"/>
    <w:rsid w:val="00495BFD"/>
    <w:rsid w:val="004A1ECD"/>
    <w:rsid w:val="004F10D6"/>
    <w:rsid w:val="00520063"/>
    <w:rsid w:val="0054044B"/>
    <w:rsid w:val="00540D66"/>
    <w:rsid w:val="00541879"/>
    <w:rsid w:val="0054390A"/>
    <w:rsid w:val="00545D59"/>
    <w:rsid w:val="00577F7B"/>
    <w:rsid w:val="005F5C42"/>
    <w:rsid w:val="006220A0"/>
    <w:rsid w:val="006507A8"/>
    <w:rsid w:val="006718D1"/>
    <w:rsid w:val="006801B2"/>
    <w:rsid w:val="00680926"/>
    <w:rsid w:val="007059A4"/>
    <w:rsid w:val="00730153"/>
    <w:rsid w:val="00753CE5"/>
    <w:rsid w:val="00773AA1"/>
    <w:rsid w:val="007B1DB2"/>
    <w:rsid w:val="007B3798"/>
    <w:rsid w:val="007C7E0F"/>
    <w:rsid w:val="00807849"/>
    <w:rsid w:val="00811E40"/>
    <w:rsid w:val="00831D51"/>
    <w:rsid w:val="0087440A"/>
    <w:rsid w:val="008B19DF"/>
    <w:rsid w:val="008F3D22"/>
    <w:rsid w:val="008F72A3"/>
    <w:rsid w:val="00904B8B"/>
    <w:rsid w:val="0091121B"/>
    <w:rsid w:val="00915957"/>
    <w:rsid w:val="00916EC9"/>
    <w:rsid w:val="00941820"/>
    <w:rsid w:val="00944879"/>
    <w:rsid w:val="00947514"/>
    <w:rsid w:val="009A1099"/>
    <w:rsid w:val="009B202B"/>
    <w:rsid w:val="009D69C8"/>
    <w:rsid w:val="009F3FB0"/>
    <w:rsid w:val="00A06A30"/>
    <w:rsid w:val="00A15A39"/>
    <w:rsid w:val="00A400EB"/>
    <w:rsid w:val="00A43DB0"/>
    <w:rsid w:val="00A526E0"/>
    <w:rsid w:val="00A8286C"/>
    <w:rsid w:val="00A94546"/>
    <w:rsid w:val="00AA386C"/>
    <w:rsid w:val="00AB10C3"/>
    <w:rsid w:val="00AD5DA7"/>
    <w:rsid w:val="00B01CFE"/>
    <w:rsid w:val="00B06785"/>
    <w:rsid w:val="00B155DC"/>
    <w:rsid w:val="00B30487"/>
    <w:rsid w:val="00B309E3"/>
    <w:rsid w:val="00B37D89"/>
    <w:rsid w:val="00B51B90"/>
    <w:rsid w:val="00B720E1"/>
    <w:rsid w:val="00B77458"/>
    <w:rsid w:val="00B85D81"/>
    <w:rsid w:val="00BA01EC"/>
    <w:rsid w:val="00BA156E"/>
    <w:rsid w:val="00BC02AF"/>
    <w:rsid w:val="00C26C1E"/>
    <w:rsid w:val="00C34229"/>
    <w:rsid w:val="00C54FF8"/>
    <w:rsid w:val="00C816D2"/>
    <w:rsid w:val="00C8776B"/>
    <w:rsid w:val="00CF48F1"/>
    <w:rsid w:val="00D029C5"/>
    <w:rsid w:val="00D03469"/>
    <w:rsid w:val="00D073AD"/>
    <w:rsid w:val="00D26E0B"/>
    <w:rsid w:val="00D32331"/>
    <w:rsid w:val="00D85A56"/>
    <w:rsid w:val="00DA1670"/>
    <w:rsid w:val="00DC1763"/>
    <w:rsid w:val="00DC39C9"/>
    <w:rsid w:val="00DC6D0B"/>
    <w:rsid w:val="00DD549D"/>
    <w:rsid w:val="00DD56DC"/>
    <w:rsid w:val="00DD6E11"/>
    <w:rsid w:val="00DE59ED"/>
    <w:rsid w:val="00E01C7F"/>
    <w:rsid w:val="00E31C7F"/>
    <w:rsid w:val="00E32249"/>
    <w:rsid w:val="00E73623"/>
    <w:rsid w:val="00EA04A0"/>
    <w:rsid w:val="00EC77D2"/>
    <w:rsid w:val="00ED3101"/>
    <w:rsid w:val="00EE37C9"/>
    <w:rsid w:val="00EF12F0"/>
    <w:rsid w:val="00EF61F4"/>
    <w:rsid w:val="00F0233D"/>
    <w:rsid w:val="00F04019"/>
    <w:rsid w:val="00F04A01"/>
    <w:rsid w:val="00F26ABE"/>
    <w:rsid w:val="00F274EB"/>
    <w:rsid w:val="00F50223"/>
    <w:rsid w:val="00F53E14"/>
    <w:rsid w:val="00F55BC3"/>
    <w:rsid w:val="00F65CBA"/>
    <w:rsid w:val="00F807C0"/>
    <w:rsid w:val="00FD7F38"/>
    <w:rsid w:val="00FF5A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B1DB2"/>
  </w:style>
  <w:style w:type="paragraph" w:styleId="10">
    <w:name w:val="heading 1"/>
    <w:basedOn w:val="a0"/>
    <w:next w:val="a0"/>
    <w:link w:val="11"/>
    <w:qFormat/>
    <w:rsid w:val="007B1DB2"/>
    <w:pPr>
      <w:keepNext/>
      <w:spacing w:line="240" w:lineRule="atLeast"/>
      <w:jc w:val="center"/>
      <w:outlineLvl w:val="0"/>
    </w:pPr>
    <w:rPr>
      <w:b/>
      <w:sz w:val="24"/>
    </w:rPr>
  </w:style>
  <w:style w:type="paragraph" w:styleId="2">
    <w:name w:val="heading 2"/>
    <w:aliases w:val="Заголовок 2 Знак"/>
    <w:basedOn w:val="a0"/>
    <w:next w:val="a0"/>
    <w:link w:val="21"/>
    <w:qFormat/>
    <w:rsid w:val="007B1DB2"/>
    <w:pPr>
      <w:keepNext/>
      <w:jc w:val="right"/>
      <w:outlineLvl w:val="1"/>
    </w:pPr>
    <w:rPr>
      <w:sz w:val="24"/>
    </w:rPr>
  </w:style>
  <w:style w:type="paragraph" w:styleId="3">
    <w:name w:val="heading 3"/>
    <w:basedOn w:val="a0"/>
    <w:next w:val="a0"/>
    <w:link w:val="30"/>
    <w:qFormat/>
    <w:rsid w:val="003003B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3003B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qFormat/>
    <w:rsid w:val="003003BA"/>
    <w:pPr>
      <w:keepNext/>
      <w:numPr>
        <w:ilvl w:val="4"/>
        <w:numId w:val="9"/>
      </w:numPr>
      <w:suppressAutoHyphens/>
      <w:spacing w:before="60" w:line="360" w:lineRule="auto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3003BA"/>
    <w:pPr>
      <w:widowControl w:val="0"/>
      <w:numPr>
        <w:ilvl w:val="5"/>
        <w:numId w:val="9"/>
      </w:numPr>
      <w:suppressAutoHyphens/>
      <w:spacing w:before="240" w:after="60" w:line="360" w:lineRule="auto"/>
      <w:jc w:val="both"/>
      <w:outlineLvl w:val="5"/>
    </w:pPr>
    <w:rPr>
      <w:rFonts w:ascii="Calibri" w:hAnsi="Calibri"/>
      <w:b/>
      <w:bCs/>
    </w:rPr>
  </w:style>
  <w:style w:type="paragraph" w:styleId="7">
    <w:name w:val="heading 7"/>
    <w:basedOn w:val="a0"/>
    <w:next w:val="a0"/>
    <w:link w:val="70"/>
    <w:qFormat/>
    <w:rsid w:val="003003BA"/>
    <w:pPr>
      <w:widowControl w:val="0"/>
      <w:numPr>
        <w:ilvl w:val="6"/>
        <w:numId w:val="9"/>
      </w:numPr>
      <w:suppressAutoHyphens/>
      <w:spacing w:before="240" w:after="60" w:line="360" w:lineRule="auto"/>
      <w:jc w:val="both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0"/>
    <w:next w:val="a0"/>
    <w:link w:val="80"/>
    <w:qFormat/>
    <w:rsid w:val="003003BA"/>
    <w:pPr>
      <w:widowControl w:val="0"/>
      <w:numPr>
        <w:ilvl w:val="7"/>
        <w:numId w:val="9"/>
      </w:numPr>
      <w:suppressAutoHyphens/>
      <w:spacing w:before="240" w:after="60" w:line="360" w:lineRule="auto"/>
      <w:jc w:val="both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0"/>
    <w:next w:val="a0"/>
    <w:link w:val="90"/>
    <w:qFormat/>
    <w:rsid w:val="003003BA"/>
    <w:pPr>
      <w:widowControl w:val="0"/>
      <w:numPr>
        <w:ilvl w:val="8"/>
        <w:numId w:val="9"/>
      </w:numPr>
      <w:suppressAutoHyphens/>
      <w:spacing w:before="240" w:after="60" w:line="360" w:lineRule="auto"/>
      <w:jc w:val="both"/>
      <w:outlineLvl w:val="8"/>
    </w:pPr>
    <w:rPr>
      <w:rFonts w:ascii="Cambria" w:hAnsi="Cambri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1">
    <w:name w:val="Body Text 3"/>
    <w:basedOn w:val="a0"/>
    <w:link w:val="32"/>
    <w:rsid w:val="007B1DB2"/>
    <w:pPr>
      <w:ind w:right="6237"/>
    </w:pPr>
  </w:style>
  <w:style w:type="paragraph" w:styleId="a4">
    <w:name w:val="Body Text"/>
    <w:basedOn w:val="a0"/>
    <w:link w:val="a5"/>
    <w:rsid w:val="007B1DB2"/>
    <w:pPr>
      <w:spacing w:line="240" w:lineRule="atLeast"/>
      <w:jc w:val="both"/>
    </w:pPr>
    <w:rPr>
      <w:sz w:val="24"/>
    </w:rPr>
  </w:style>
  <w:style w:type="paragraph" w:styleId="33">
    <w:name w:val="Body Text Indent 3"/>
    <w:basedOn w:val="a0"/>
    <w:link w:val="34"/>
    <w:rsid w:val="007B1DB2"/>
    <w:pPr>
      <w:spacing w:line="259" w:lineRule="auto"/>
      <w:ind w:left="120" w:firstLine="589"/>
      <w:jc w:val="both"/>
    </w:pPr>
    <w:rPr>
      <w:sz w:val="24"/>
    </w:rPr>
  </w:style>
  <w:style w:type="paragraph" w:styleId="20">
    <w:name w:val="Body Text Indent 2"/>
    <w:basedOn w:val="a0"/>
    <w:link w:val="22"/>
    <w:rsid w:val="007B1DB2"/>
    <w:pPr>
      <w:spacing w:line="260" w:lineRule="auto"/>
      <w:ind w:left="120" w:firstLine="700"/>
    </w:pPr>
    <w:rPr>
      <w:sz w:val="24"/>
    </w:rPr>
  </w:style>
  <w:style w:type="paragraph" w:styleId="a6">
    <w:name w:val="Body Text Indent"/>
    <w:basedOn w:val="a0"/>
    <w:link w:val="a7"/>
    <w:rsid w:val="007B1DB2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customStyle="1" w:styleId="FR1">
    <w:name w:val="FR1"/>
    <w:rsid w:val="007B1DB2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23">
    <w:name w:val="Body Text 2"/>
    <w:basedOn w:val="a0"/>
    <w:link w:val="24"/>
    <w:rsid w:val="007B1DB2"/>
    <w:rPr>
      <w:sz w:val="24"/>
    </w:rPr>
  </w:style>
  <w:style w:type="character" w:styleId="a8">
    <w:name w:val="page number"/>
    <w:basedOn w:val="a1"/>
    <w:rsid w:val="007B1DB2"/>
  </w:style>
  <w:style w:type="paragraph" w:styleId="a9">
    <w:name w:val="footer"/>
    <w:basedOn w:val="a0"/>
    <w:link w:val="aa"/>
    <w:rsid w:val="007B1DB2"/>
    <w:pPr>
      <w:tabs>
        <w:tab w:val="center" w:pos="4153"/>
        <w:tab w:val="right" w:pos="8306"/>
      </w:tabs>
    </w:pPr>
  </w:style>
  <w:style w:type="paragraph" w:customStyle="1" w:styleId="ConsPlusNonformat">
    <w:name w:val="ConsPlusNonformat"/>
    <w:rsid w:val="007B1DB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b">
    <w:name w:val="annotation reference"/>
    <w:basedOn w:val="a1"/>
    <w:semiHidden/>
    <w:rsid w:val="007B1DB2"/>
    <w:rPr>
      <w:sz w:val="16"/>
      <w:szCs w:val="16"/>
    </w:rPr>
  </w:style>
  <w:style w:type="paragraph" w:styleId="ac">
    <w:name w:val="annotation text"/>
    <w:basedOn w:val="a0"/>
    <w:semiHidden/>
    <w:rsid w:val="007B1DB2"/>
  </w:style>
  <w:style w:type="table" w:styleId="ad">
    <w:name w:val="Table Grid"/>
    <w:basedOn w:val="a2"/>
    <w:rsid w:val="00DD6E1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1"/>
    <w:link w:val="4"/>
    <w:semiHidden/>
    <w:rsid w:val="003003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1"/>
    <w:link w:val="3"/>
    <w:rsid w:val="003003BA"/>
    <w:rPr>
      <w:rFonts w:ascii="Cambria" w:hAnsi="Cambria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rsid w:val="003003BA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rsid w:val="003003BA"/>
    <w:rPr>
      <w:rFonts w:ascii="Calibri" w:hAnsi="Calibri"/>
      <w:b/>
      <w:bCs/>
    </w:rPr>
  </w:style>
  <w:style w:type="character" w:customStyle="1" w:styleId="70">
    <w:name w:val="Заголовок 7 Знак"/>
    <w:basedOn w:val="a1"/>
    <w:link w:val="7"/>
    <w:rsid w:val="003003BA"/>
    <w:rPr>
      <w:rFonts w:ascii="Calibri" w:hAnsi="Calibri"/>
      <w:sz w:val="24"/>
      <w:szCs w:val="24"/>
    </w:rPr>
  </w:style>
  <w:style w:type="character" w:customStyle="1" w:styleId="80">
    <w:name w:val="Заголовок 8 Знак"/>
    <w:basedOn w:val="a1"/>
    <w:link w:val="8"/>
    <w:rsid w:val="003003BA"/>
    <w:rPr>
      <w:rFonts w:ascii="Calibri" w:hAnsi="Calibri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rsid w:val="003003BA"/>
    <w:rPr>
      <w:rFonts w:ascii="Cambria" w:hAnsi="Cambria"/>
    </w:rPr>
  </w:style>
  <w:style w:type="character" w:customStyle="1" w:styleId="11">
    <w:name w:val="Заголовок 1 Знак"/>
    <w:link w:val="10"/>
    <w:locked/>
    <w:rsid w:val="003003BA"/>
    <w:rPr>
      <w:b/>
      <w:sz w:val="24"/>
    </w:rPr>
  </w:style>
  <w:style w:type="character" w:customStyle="1" w:styleId="21">
    <w:name w:val="Заголовок 2 Знак1"/>
    <w:aliases w:val="Заголовок 2 Знак Знак"/>
    <w:link w:val="2"/>
    <w:locked/>
    <w:rsid w:val="003003BA"/>
    <w:rPr>
      <w:sz w:val="24"/>
    </w:rPr>
  </w:style>
  <w:style w:type="character" w:customStyle="1" w:styleId="24">
    <w:name w:val="Основной текст 2 Знак"/>
    <w:link w:val="23"/>
    <w:locked/>
    <w:rsid w:val="003003BA"/>
    <w:rPr>
      <w:sz w:val="24"/>
    </w:rPr>
  </w:style>
  <w:style w:type="paragraph" w:styleId="ae">
    <w:name w:val="Title"/>
    <w:basedOn w:val="a0"/>
    <w:link w:val="af"/>
    <w:qFormat/>
    <w:rsid w:val="003003BA"/>
    <w:pPr>
      <w:jc w:val="center"/>
    </w:pPr>
    <w:rPr>
      <w:b/>
      <w:bCs/>
      <w:sz w:val="24"/>
      <w:szCs w:val="24"/>
    </w:rPr>
  </w:style>
  <w:style w:type="character" w:customStyle="1" w:styleId="af">
    <w:name w:val="Название Знак"/>
    <w:basedOn w:val="a1"/>
    <w:link w:val="ae"/>
    <w:rsid w:val="003003BA"/>
    <w:rPr>
      <w:b/>
      <w:bCs/>
      <w:sz w:val="24"/>
      <w:szCs w:val="24"/>
    </w:rPr>
  </w:style>
  <w:style w:type="character" w:customStyle="1" w:styleId="a5">
    <w:name w:val="Основной текст Знак"/>
    <w:link w:val="a4"/>
    <w:locked/>
    <w:rsid w:val="003003BA"/>
    <w:rPr>
      <w:sz w:val="24"/>
    </w:rPr>
  </w:style>
  <w:style w:type="character" w:customStyle="1" w:styleId="a7">
    <w:name w:val="Основной текст с отступом Знак"/>
    <w:link w:val="a6"/>
    <w:locked/>
    <w:rsid w:val="003003BA"/>
    <w:rPr>
      <w:snapToGrid w:val="0"/>
      <w:sz w:val="24"/>
    </w:rPr>
  </w:style>
  <w:style w:type="paragraph" w:styleId="af0">
    <w:name w:val="List"/>
    <w:basedOn w:val="a0"/>
    <w:rsid w:val="003003BA"/>
    <w:pPr>
      <w:ind w:left="283" w:hanging="283"/>
    </w:pPr>
  </w:style>
  <w:style w:type="character" w:customStyle="1" w:styleId="aa">
    <w:name w:val="Нижний колонтитул Знак"/>
    <w:link w:val="a9"/>
    <w:locked/>
    <w:rsid w:val="003003BA"/>
  </w:style>
  <w:style w:type="character" w:customStyle="1" w:styleId="34">
    <w:name w:val="Основной текст с отступом 3 Знак"/>
    <w:link w:val="33"/>
    <w:locked/>
    <w:rsid w:val="003003BA"/>
    <w:rPr>
      <w:sz w:val="24"/>
    </w:rPr>
  </w:style>
  <w:style w:type="character" w:customStyle="1" w:styleId="32">
    <w:name w:val="Основной текст 3 Знак"/>
    <w:link w:val="31"/>
    <w:locked/>
    <w:rsid w:val="003003BA"/>
  </w:style>
  <w:style w:type="paragraph" w:styleId="af1">
    <w:name w:val="header"/>
    <w:basedOn w:val="a0"/>
    <w:link w:val="af2"/>
    <w:rsid w:val="003003BA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2">
    <w:name w:val="Верхний колонтитул Знак"/>
    <w:basedOn w:val="a1"/>
    <w:link w:val="af1"/>
    <w:rsid w:val="003003BA"/>
    <w:rPr>
      <w:sz w:val="24"/>
      <w:szCs w:val="24"/>
    </w:rPr>
  </w:style>
  <w:style w:type="paragraph" w:customStyle="1" w:styleId="af3">
    <w:name w:val="Подпункт"/>
    <w:basedOn w:val="a0"/>
    <w:rsid w:val="003003BA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8"/>
    </w:rPr>
  </w:style>
  <w:style w:type="paragraph" w:customStyle="1" w:styleId="25">
    <w:name w:val="Пункт2"/>
    <w:basedOn w:val="a0"/>
    <w:rsid w:val="003003B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bCs/>
      <w:sz w:val="28"/>
      <w:szCs w:val="28"/>
    </w:rPr>
  </w:style>
  <w:style w:type="paragraph" w:customStyle="1" w:styleId="af4">
    <w:name w:val="Подподпункт"/>
    <w:basedOn w:val="af3"/>
    <w:rsid w:val="003003BA"/>
    <w:pPr>
      <w:tabs>
        <w:tab w:val="clear" w:pos="1134"/>
        <w:tab w:val="num" w:pos="1701"/>
      </w:tabs>
      <w:ind w:left="1701" w:hanging="567"/>
    </w:pPr>
  </w:style>
  <w:style w:type="character" w:customStyle="1" w:styleId="22">
    <w:name w:val="Основной текст с отступом 2 Знак"/>
    <w:link w:val="20"/>
    <w:locked/>
    <w:rsid w:val="003003BA"/>
    <w:rPr>
      <w:sz w:val="24"/>
    </w:rPr>
  </w:style>
  <w:style w:type="paragraph" w:customStyle="1" w:styleId="a">
    <w:name w:val="Пункт Знак"/>
    <w:basedOn w:val="a0"/>
    <w:rsid w:val="003003BA"/>
    <w:pPr>
      <w:numPr>
        <w:ilvl w:val="1"/>
        <w:numId w:val="11"/>
      </w:numPr>
      <w:tabs>
        <w:tab w:val="left" w:pos="851"/>
        <w:tab w:val="left" w:pos="1134"/>
      </w:tabs>
      <w:spacing w:line="360" w:lineRule="auto"/>
      <w:jc w:val="both"/>
    </w:pPr>
    <w:rPr>
      <w:sz w:val="28"/>
      <w:szCs w:val="28"/>
    </w:rPr>
  </w:style>
  <w:style w:type="paragraph" w:customStyle="1" w:styleId="af5">
    <w:name w:val="Подподподпункт"/>
    <w:basedOn w:val="a0"/>
    <w:rsid w:val="003003BA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z w:val="28"/>
      <w:szCs w:val="28"/>
    </w:rPr>
  </w:style>
  <w:style w:type="paragraph" w:customStyle="1" w:styleId="1">
    <w:name w:val="Пункт1"/>
    <w:basedOn w:val="a0"/>
    <w:rsid w:val="003003BA"/>
    <w:pPr>
      <w:numPr>
        <w:numId w:val="11"/>
      </w:numPr>
      <w:spacing w:before="240" w:line="360" w:lineRule="auto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12">
    <w:name w:val="Обычный1"/>
    <w:rsid w:val="003003BA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26">
    <w:name w:val="Обычный2"/>
    <w:rsid w:val="003003BA"/>
    <w:pPr>
      <w:widowControl w:val="0"/>
      <w:spacing w:line="300" w:lineRule="auto"/>
      <w:ind w:left="600"/>
    </w:pPr>
    <w:rPr>
      <w:sz w:val="28"/>
      <w:szCs w:val="28"/>
    </w:rPr>
  </w:style>
  <w:style w:type="paragraph" w:styleId="af6">
    <w:name w:val="footnote text"/>
    <w:basedOn w:val="a0"/>
    <w:link w:val="af7"/>
    <w:rsid w:val="003003BA"/>
  </w:style>
  <w:style w:type="character" w:customStyle="1" w:styleId="af7">
    <w:name w:val="Текст сноски Знак"/>
    <w:basedOn w:val="a1"/>
    <w:link w:val="af6"/>
    <w:rsid w:val="003003BA"/>
  </w:style>
  <w:style w:type="character" w:styleId="af8">
    <w:name w:val="footnote reference"/>
    <w:rsid w:val="003003BA"/>
    <w:rPr>
      <w:rFonts w:cs="Times New Roman"/>
      <w:vertAlign w:val="superscript"/>
    </w:rPr>
  </w:style>
  <w:style w:type="paragraph" w:customStyle="1" w:styleId="Default">
    <w:name w:val="Default"/>
    <w:rsid w:val="003003BA"/>
    <w:pPr>
      <w:autoSpaceDE w:val="0"/>
      <w:autoSpaceDN w:val="0"/>
      <w:adjustRightInd w:val="0"/>
    </w:pPr>
    <w:rPr>
      <w:rFonts w:ascii="XBHEKR+ArialCyrMT" w:hAnsi="XBHEKR+ArialCyrMT" w:cs="XBHEKR+ArialCyrMT"/>
      <w:color w:val="000000"/>
      <w:sz w:val="24"/>
      <w:szCs w:val="24"/>
    </w:rPr>
  </w:style>
  <w:style w:type="character" w:customStyle="1" w:styleId="A60">
    <w:name w:val="A6"/>
    <w:rsid w:val="003003BA"/>
    <w:rPr>
      <w:color w:val="000000"/>
      <w:sz w:val="10"/>
    </w:rPr>
  </w:style>
  <w:style w:type="paragraph" w:customStyle="1" w:styleId="210">
    <w:name w:val="Основной текст 21"/>
    <w:basedOn w:val="a0"/>
    <w:rsid w:val="003003BA"/>
    <w:pPr>
      <w:overflowPunct w:val="0"/>
      <w:autoSpaceDE w:val="0"/>
      <w:autoSpaceDN w:val="0"/>
      <w:adjustRightInd w:val="0"/>
      <w:ind w:firstLine="720"/>
      <w:jc w:val="both"/>
    </w:pPr>
    <w:rPr>
      <w:sz w:val="24"/>
      <w:szCs w:val="24"/>
    </w:rPr>
  </w:style>
  <w:style w:type="character" w:styleId="af9">
    <w:name w:val="Hyperlink"/>
    <w:rsid w:val="003003BA"/>
    <w:rPr>
      <w:rFonts w:cs="Times New Roman"/>
      <w:color w:val="0000FF"/>
      <w:u w:val="single"/>
    </w:rPr>
  </w:style>
  <w:style w:type="paragraph" w:styleId="afa">
    <w:name w:val="List Paragraph"/>
    <w:basedOn w:val="a0"/>
    <w:uiPriority w:val="34"/>
    <w:qFormat/>
    <w:rsid w:val="003003BA"/>
    <w:pPr>
      <w:ind w:left="720"/>
      <w:contextualSpacing/>
    </w:pPr>
    <w:rPr>
      <w:sz w:val="24"/>
      <w:szCs w:val="24"/>
    </w:rPr>
  </w:style>
  <w:style w:type="paragraph" w:customStyle="1" w:styleId="afb">
    <w:name w:val="Таблица текст"/>
    <w:basedOn w:val="a0"/>
    <w:rsid w:val="003003BA"/>
    <w:pPr>
      <w:snapToGrid w:val="0"/>
      <w:spacing w:before="40" w:after="40"/>
      <w:ind w:left="57" w:right="57"/>
    </w:pPr>
    <w:rPr>
      <w:sz w:val="24"/>
    </w:rPr>
  </w:style>
  <w:style w:type="paragraph" w:customStyle="1" w:styleId="afc">
    <w:name w:val="Таблица шапка"/>
    <w:basedOn w:val="a0"/>
    <w:rsid w:val="003003BA"/>
    <w:pPr>
      <w:keepNext/>
      <w:snapToGrid w:val="0"/>
      <w:spacing w:before="40" w:after="40"/>
      <w:ind w:left="57" w:right="57"/>
    </w:pPr>
    <w:rPr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520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8</Pages>
  <Words>3262</Words>
  <Characters>23825</Characters>
  <Application>Microsoft Office Word</Application>
  <DocSecurity>0</DocSecurity>
  <Lines>198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АО Ленэнерго</Company>
  <LinksUpToDate>false</LinksUpToDate>
  <CharactersWithSpaces>27033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subject/>
  <dc:creator>user</dc:creator>
  <cp:keywords/>
  <dc:description/>
  <cp:lastModifiedBy>Харитонов</cp:lastModifiedBy>
  <cp:revision>5</cp:revision>
  <cp:lastPrinted>2011-08-04T11:42:00Z</cp:lastPrinted>
  <dcterms:created xsi:type="dcterms:W3CDTF">2011-08-03T11:42:00Z</dcterms:created>
  <dcterms:modified xsi:type="dcterms:W3CDTF">2011-09-14T07:40:00Z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